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</w:tblGrid>
      <w:tr w:rsidR="00D54685" w:rsidRPr="00D54685" w14:paraId="3AF8248E" w14:textId="77777777" w:rsidTr="00D36671"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A0C1" w14:textId="77383D20" w:rsidR="00D54685" w:rsidRPr="00D8024F" w:rsidRDefault="00D54685" w:rsidP="00D54685">
            <w:pPr>
              <w:rPr>
                <w:b/>
                <w:bCs/>
                <w:sz w:val="28"/>
                <w:szCs w:val="28"/>
              </w:rPr>
            </w:pPr>
            <w:r w:rsidRPr="00D8024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A84FE36" wp14:editId="7B388ADF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0</wp:posOffset>
                  </wp:positionV>
                  <wp:extent cx="1800225" cy="613410"/>
                  <wp:effectExtent l="0" t="0" r="9525" b="0"/>
                  <wp:wrapSquare wrapText="bothSides"/>
                  <wp:docPr id="501180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13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024F">
              <w:rPr>
                <w:b/>
                <w:bCs/>
                <w:sz w:val="28"/>
                <w:szCs w:val="28"/>
              </w:rPr>
              <w:t xml:space="preserve">Requisition </w:t>
            </w:r>
            <w:r w:rsidR="000F0F05" w:rsidRPr="00D8024F">
              <w:rPr>
                <w:b/>
                <w:bCs/>
                <w:sz w:val="28"/>
                <w:szCs w:val="28"/>
              </w:rPr>
              <w:t>Enquiry Form</w:t>
            </w:r>
            <w:r w:rsidR="00D36671" w:rsidRPr="00D8024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92C1395" w14:textId="77777777" w:rsidR="00D54685" w:rsidRPr="00D8024F" w:rsidRDefault="00D54685" w:rsidP="00D54685">
            <w:pPr>
              <w:rPr>
                <w:sz w:val="24"/>
                <w:szCs w:val="24"/>
              </w:rPr>
            </w:pPr>
            <w:r w:rsidRPr="00D8024F">
              <w:rPr>
                <w:b/>
                <w:bCs/>
                <w:sz w:val="24"/>
                <w:szCs w:val="24"/>
              </w:rPr>
              <w:t>Please complete with as much detail as possible</w:t>
            </w:r>
          </w:p>
        </w:tc>
      </w:tr>
    </w:tbl>
    <w:p w14:paraId="5C9F24DD" w14:textId="77777777" w:rsidR="00D54685" w:rsidRPr="00D54685" w:rsidRDefault="00D54685" w:rsidP="00D54685"/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7083"/>
      </w:tblGrid>
      <w:tr w:rsidR="00D54685" w:rsidRPr="00D54685" w14:paraId="52FC31EB" w14:textId="77777777" w:rsidTr="00D36671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24D9" w14:textId="1F4DE766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1. Dealing Number</w:t>
            </w:r>
            <w:r w:rsidR="00D36671">
              <w:rPr>
                <w:b/>
                <w:bCs/>
              </w:rPr>
              <w:t>/s</w:t>
            </w:r>
            <w:r w:rsidRPr="00D54685">
              <w:rPr>
                <w:b/>
                <w:bCs/>
              </w:rPr>
              <w:t>:</w:t>
            </w:r>
          </w:p>
        </w:tc>
        <w:tc>
          <w:tcPr>
            <w:tcW w:w="7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8E9E" w14:textId="77777777" w:rsidR="00D54685" w:rsidRPr="00D54685" w:rsidRDefault="00D54685" w:rsidP="00D54685"/>
        </w:tc>
      </w:tr>
    </w:tbl>
    <w:p w14:paraId="3013DB24" w14:textId="77777777" w:rsidR="00D54685" w:rsidRPr="00D54685" w:rsidRDefault="00D54685" w:rsidP="00D54685"/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7083"/>
      </w:tblGrid>
      <w:tr w:rsidR="00D54685" w:rsidRPr="00D54685" w14:paraId="6F7EEDC1" w14:textId="77777777" w:rsidTr="00D36671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B498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2. Clarification Details:</w:t>
            </w:r>
          </w:p>
        </w:tc>
      </w:tr>
      <w:tr w:rsidR="00D54685" w:rsidRPr="00D54685" w14:paraId="1D467DC8" w14:textId="77777777" w:rsidTr="00D3667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EA57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Reason: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F4BB" w14:textId="3399ED36" w:rsidR="00D54685" w:rsidRPr="00D54685" w:rsidRDefault="00D54685" w:rsidP="00D54685"/>
        </w:tc>
      </w:tr>
      <w:tr w:rsidR="00D54685" w:rsidRPr="00D54685" w14:paraId="5BD96E3F" w14:textId="77777777" w:rsidTr="00D3667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1EF3" w14:textId="4B158B5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Part that needs clarifying: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1A16" w14:textId="5FBDF39E" w:rsidR="00D54685" w:rsidRPr="00D54685" w:rsidRDefault="00D54685" w:rsidP="00D54685"/>
        </w:tc>
      </w:tr>
      <w:tr w:rsidR="00D54685" w:rsidRPr="00D54685" w14:paraId="1A28BA3A" w14:textId="77777777" w:rsidTr="00D3667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4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Why the requisition is being clarified: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72CB" w14:textId="77777777" w:rsidR="00D54685" w:rsidRPr="00D54685" w:rsidRDefault="00D54685" w:rsidP="00D54685"/>
        </w:tc>
      </w:tr>
    </w:tbl>
    <w:p w14:paraId="277D0CE0" w14:textId="77777777" w:rsidR="00D54685" w:rsidRPr="00D54685" w:rsidRDefault="00D54685" w:rsidP="00D54685"/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7083"/>
      </w:tblGrid>
      <w:tr w:rsidR="00D54685" w:rsidRPr="00D54685" w14:paraId="2562C037" w14:textId="77777777" w:rsidTr="00D36671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C3FF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3. References:</w:t>
            </w:r>
          </w:p>
        </w:tc>
      </w:tr>
      <w:tr w:rsidR="00D54685" w:rsidRPr="00D54685" w14:paraId="174CE6BC" w14:textId="77777777" w:rsidTr="00D3667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C8C2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Legislation / Land Title Practice Manual references: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9EF5" w14:textId="77777777" w:rsidR="00D54685" w:rsidRPr="00D54685" w:rsidRDefault="00D54685" w:rsidP="00D54685"/>
        </w:tc>
      </w:tr>
      <w:tr w:rsidR="00D54685" w:rsidRPr="00D54685" w14:paraId="3A777260" w14:textId="77777777" w:rsidTr="00D3667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89F1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Precedents: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E5FA" w14:textId="77777777" w:rsidR="00D54685" w:rsidRPr="00D54685" w:rsidRDefault="00D54685" w:rsidP="00D54685"/>
        </w:tc>
      </w:tr>
    </w:tbl>
    <w:p w14:paraId="136B9C74" w14:textId="77777777" w:rsidR="00D54685" w:rsidRPr="00D54685" w:rsidRDefault="00D54685" w:rsidP="00D54685"/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</w:tblGrid>
      <w:tr w:rsidR="00D54685" w:rsidRPr="00D54685" w14:paraId="0149E28A" w14:textId="77777777" w:rsidTr="00D36671"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BDDF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4. Desired Outcome:</w:t>
            </w:r>
          </w:p>
        </w:tc>
      </w:tr>
      <w:tr w:rsidR="00D54685" w:rsidRPr="00D54685" w14:paraId="6F1BEDBD" w14:textId="77777777" w:rsidTr="00D36671">
        <w:tc>
          <w:tcPr>
            <w:tcW w:w="10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8966" w14:textId="77777777" w:rsidR="00D54685" w:rsidRPr="00D54685" w:rsidRDefault="00D54685" w:rsidP="00D54685">
            <w:pPr>
              <w:rPr>
                <w:b/>
                <w:bCs/>
              </w:rPr>
            </w:pPr>
          </w:p>
          <w:p w14:paraId="1997C98D" w14:textId="77777777" w:rsidR="00D54685" w:rsidRPr="00D54685" w:rsidRDefault="00D54685" w:rsidP="00D54685">
            <w:pPr>
              <w:rPr>
                <w:b/>
                <w:bCs/>
              </w:rPr>
            </w:pPr>
          </w:p>
        </w:tc>
      </w:tr>
    </w:tbl>
    <w:p w14:paraId="1D7C671B" w14:textId="77777777" w:rsidR="00D54685" w:rsidRPr="00D54685" w:rsidRDefault="00D54685" w:rsidP="00D54685"/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</w:tblGrid>
      <w:tr w:rsidR="00D54685" w:rsidRPr="00D54685" w14:paraId="48949245" w14:textId="77777777" w:rsidTr="00D36671"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4735" w14:textId="77777777" w:rsidR="00D54685" w:rsidRPr="00D54685" w:rsidRDefault="00D54685" w:rsidP="00D54685">
            <w:pPr>
              <w:rPr>
                <w:b/>
                <w:bCs/>
              </w:rPr>
            </w:pPr>
            <w:r w:rsidRPr="00D54685">
              <w:rPr>
                <w:b/>
                <w:bCs/>
              </w:rPr>
              <w:t>5. Other information / requests:</w:t>
            </w:r>
          </w:p>
        </w:tc>
      </w:tr>
      <w:tr w:rsidR="00D54685" w:rsidRPr="00D54685" w14:paraId="227AF509" w14:textId="77777777" w:rsidTr="00D36671">
        <w:trPr>
          <w:trHeight w:val="136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906F" w14:textId="597C0036" w:rsidR="00D36671" w:rsidRDefault="00D54685" w:rsidP="00D36671">
            <w:r w:rsidRPr="00D54685">
              <w:t>Extension required</w:t>
            </w:r>
            <w:r w:rsidR="000F0F05">
              <w:t>:</w:t>
            </w:r>
            <w:r w:rsidR="00DD2ADB">
              <w:t xml:space="preserve"> </w:t>
            </w:r>
            <w:sdt>
              <w:sdtPr>
                <w:id w:val="-585607552"/>
                <w:placeholder>
                  <w:docPart w:val="4959566ECBCE4B01B66BE7541FE9BA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E35FB" w:rsidRPr="001D1C39">
                  <w:rPr>
                    <w:rStyle w:val="PlaceholderText"/>
                  </w:rPr>
                  <w:t>Choose an item.</w:t>
                </w:r>
              </w:sdtContent>
            </w:sdt>
          </w:p>
          <w:p w14:paraId="06BC4EFD" w14:textId="1577D921" w:rsidR="00D54685" w:rsidRPr="00D54685" w:rsidRDefault="00D54685" w:rsidP="00D54685"/>
          <w:p w14:paraId="012F054C" w14:textId="77777777" w:rsidR="00D54685" w:rsidRPr="00D54685" w:rsidRDefault="00D54685" w:rsidP="00D54685">
            <w:pPr>
              <w:rPr>
                <w:b/>
                <w:bCs/>
              </w:rPr>
            </w:pPr>
          </w:p>
          <w:p w14:paraId="03EAEFBB" w14:textId="77777777" w:rsidR="00D54685" w:rsidRPr="00D54685" w:rsidRDefault="00D54685" w:rsidP="00D54685">
            <w:r w:rsidRPr="00D54685">
              <w:t>Reason why extension is required:</w:t>
            </w:r>
          </w:p>
          <w:p w14:paraId="66FB9879" w14:textId="77777777" w:rsidR="00D54685" w:rsidRPr="00D54685" w:rsidRDefault="00D54685" w:rsidP="00D54685">
            <w:pPr>
              <w:rPr>
                <w:b/>
                <w:bCs/>
              </w:rPr>
            </w:pPr>
          </w:p>
          <w:p w14:paraId="5D15407E" w14:textId="77777777" w:rsidR="00D54685" w:rsidRPr="00D54685" w:rsidRDefault="00D54685" w:rsidP="00D54685">
            <w:pPr>
              <w:rPr>
                <w:b/>
                <w:bCs/>
              </w:rPr>
            </w:pPr>
          </w:p>
          <w:p w14:paraId="1357F6E5" w14:textId="77777777" w:rsidR="00D54685" w:rsidRPr="00D54685" w:rsidRDefault="00D54685" w:rsidP="00D54685">
            <w:pPr>
              <w:rPr>
                <w:b/>
                <w:bCs/>
              </w:rPr>
            </w:pPr>
          </w:p>
          <w:p w14:paraId="30A76FDB" w14:textId="77777777" w:rsidR="00D54685" w:rsidRPr="00D54685" w:rsidRDefault="00D54685" w:rsidP="00D54685">
            <w:pPr>
              <w:rPr>
                <w:b/>
                <w:bCs/>
              </w:rPr>
            </w:pPr>
          </w:p>
        </w:tc>
      </w:tr>
      <w:tr w:rsidR="00D54685" w:rsidRPr="00D54685" w14:paraId="526AACA4" w14:textId="77777777" w:rsidTr="00D36671">
        <w:trPr>
          <w:trHeight w:val="136"/>
        </w:trPr>
        <w:tc>
          <w:tcPr>
            <w:tcW w:w="1048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10E4" w14:textId="77777777" w:rsidR="00D54685" w:rsidRPr="00D54685" w:rsidRDefault="00D54685" w:rsidP="00D54685">
            <w:r w:rsidRPr="00D54685">
              <w:t>Other information:</w:t>
            </w:r>
          </w:p>
          <w:p w14:paraId="29EFE4A1" w14:textId="77777777" w:rsidR="00D54685" w:rsidRPr="00D54685" w:rsidRDefault="00D54685" w:rsidP="00D54685"/>
          <w:p w14:paraId="7322BA3E" w14:textId="77777777" w:rsidR="00D54685" w:rsidRPr="00D54685" w:rsidRDefault="00D54685" w:rsidP="00D54685"/>
          <w:p w14:paraId="164FE0DA" w14:textId="77777777" w:rsidR="00D54685" w:rsidRPr="00D54685" w:rsidRDefault="00D54685" w:rsidP="00D54685"/>
          <w:p w14:paraId="1171B648" w14:textId="77777777" w:rsidR="00D54685" w:rsidRPr="00D54685" w:rsidRDefault="00D54685" w:rsidP="00D54685"/>
        </w:tc>
      </w:tr>
      <w:tr w:rsidR="00D54685" w:rsidRPr="00D54685" w14:paraId="50BD3E40" w14:textId="77777777" w:rsidTr="00D36671">
        <w:trPr>
          <w:trHeight w:val="74"/>
        </w:trPr>
        <w:tc>
          <w:tcPr>
            <w:tcW w:w="1048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EA2A" w14:textId="77777777" w:rsidR="00D54685" w:rsidRPr="00D54685" w:rsidRDefault="00D54685" w:rsidP="00D54685"/>
        </w:tc>
      </w:tr>
    </w:tbl>
    <w:p w14:paraId="0709F3CC" w14:textId="77777777" w:rsidR="00D54685" w:rsidRPr="00D54685" w:rsidRDefault="00D54685" w:rsidP="00D5468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4685" w:rsidRPr="00D54685" w14:paraId="6D403E20" w14:textId="77777777" w:rsidTr="00D36671">
        <w:trPr>
          <w:trHeight w:val="2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84B8" w14:textId="77777777" w:rsidR="00D54685" w:rsidRPr="00D54685" w:rsidRDefault="00D54685" w:rsidP="00D54685">
            <w:pPr>
              <w:spacing w:after="113"/>
              <w:rPr>
                <w:bCs/>
                <w:i/>
              </w:rPr>
            </w:pPr>
            <w:r w:rsidRPr="00D54685">
              <w:rPr>
                <w:bCs/>
                <w:i/>
              </w:rPr>
              <w:t xml:space="preserve">N.B. Request to be forwarded to info@titlesqld.com.au </w:t>
            </w:r>
          </w:p>
          <w:p w14:paraId="7EFF496D" w14:textId="77777777" w:rsidR="00D54685" w:rsidRDefault="00D54685" w:rsidP="00D54685">
            <w:pPr>
              <w:spacing w:after="113"/>
              <w:rPr>
                <w:bCs/>
                <w:i/>
              </w:rPr>
            </w:pPr>
            <w:r w:rsidRPr="00D54685">
              <w:rPr>
                <w:bCs/>
                <w:i/>
              </w:rPr>
              <w:t>Clarification requests may take up to 10 working days to address depending on the complexity of the dealing.</w:t>
            </w:r>
          </w:p>
          <w:p w14:paraId="112255BF" w14:textId="35DB50F7" w:rsidR="00D36671" w:rsidRPr="00D54685" w:rsidRDefault="00D36671" w:rsidP="00D54685">
            <w:pPr>
              <w:spacing w:after="113"/>
              <w:rPr>
                <w:b/>
                <w:i/>
              </w:rPr>
            </w:pPr>
            <w:r>
              <w:rPr>
                <w:b/>
                <w:bCs/>
                <w:i/>
              </w:rPr>
              <w:t>If an extension is granted, a notice will be forwarded</w:t>
            </w:r>
          </w:p>
        </w:tc>
      </w:tr>
    </w:tbl>
    <w:p w14:paraId="3410EEAD" w14:textId="77777777" w:rsidR="006111AB" w:rsidRPr="00321F05" w:rsidRDefault="006111AB" w:rsidP="00D54685"/>
    <w:sectPr w:rsidR="006111AB" w:rsidRPr="00321F05" w:rsidSect="00D36671">
      <w:footerReference w:type="default" r:id="rId12"/>
      <w:pgSz w:w="11906" w:h="16838" w:code="9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D875" w14:textId="77777777" w:rsidR="00D54685" w:rsidRDefault="00D54685" w:rsidP="00632323">
      <w:pPr>
        <w:spacing w:after="0"/>
      </w:pPr>
      <w:r>
        <w:separator/>
      </w:r>
    </w:p>
  </w:endnote>
  <w:endnote w:type="continuationSeparator" w:id="0">
    <w:p w14:paraId="23BC74FE" w14:textId="77777777" w:rsidR="00D54685" w:rsidRDefault="00D54685" w:rsidP="00632323">
      <w:pPr>
        <w:spacing w:after="0"/>
      </w:pPr>
      <w:r>
        <w:continuationSeparator/>
      </w:r>
    </w:p>
  </w:endnote>
  <w:endnote w:type="continuationNotice" w:id="1">
    <w:p w14:paraId="45327F60" w14:textId="77777777" w:rsidR="00D54685" w:rsidRDefault="00D54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altName w:val="Raleway SemiBold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34276" w14:textId="77777777" w:rsidR="00414528" w:rsidRPr="0064481D" w:rsidRDefault="003062DD" w:rsidP="00370E24">
    <w:pPr>
      <w:pStyle w:val="Footer"/>
      <w:tabs>
        <w:tab w:val="clear" w:pos="4513"/>
        <w:tab w:val="clear" w:pos="9026"/>
        <w:tab w:val="right" w:pos="9638"/>
      </w:tabs>
      <w:spacing w:after="567"/>
      <w:rPr>
        <w:color w:val="6DBE71" w:themeColor="accent3"/>
      </w:rPr>
    </w:pPr>
    <w:r>
      <w:rPr>
        <w:rStyle w:val="Strong"/>
        <w:color w:val="6DBE71" w:themeColor="accent3"/>
      </w:rPr>
      <w:t>Titles Queensland</w:t>
    </w:r>
    <w:r w:rsidR="00370E24" w:rsidRPr="0064481D">
      <w:rPr>
        <w:color w:val="6DBE71" w:themeColor="accent3"/>
      </w:rPr>
      <w:tab/>
    </w:r>
    <w:r w:rsidR="00370E24" w:rsidRPr="0064481D">
      <w:rPr>
        <w:color w:val="6DBE71" w:themeColor="accent3"/>
      </w:rPr>
      <w:fldChar w:fldCharType="begin"/>
    </w:r>
    <w:r w:rsidR="00370E24" w:rsidRPr="0064481D">
      <w:rPr>
        <w:color w:val="6DBE71" w:themeColor="accent3"/>
      </w:rPr>
      <w:instrText xml:space="preserve"> PAGE  \* Arabic  \* MERGEFORMAT </w:instrText>
    </w:r>
    <w:r w:rsidR="00370E24" w:rsidRPr="0064481D">
      <w:rPr>
        <w:color w:val="6DBE71" w:themeColor="accent3"/>
      </w:rPr>
      <w:fldChar w:fldCharType="separate"/>
    </w:r>
    <w:r w:rsidR="00370E24" w:rsidRPr="0064481D">
      <w:rPr>
        <w:color w:val="6DBE71" w:themeColor="accent3"/>
      </w:rPr>
      <w:t>1</w:t>
    </w:r>
    <w:r w:rsidR="00370E24" w:rsidRPr="0064481D">
      <w:rPr>
        <w:color w:val="6DBE71" w:themeColor="accent3"/>
      </w:rPr>
      <w:fldChar w:fldCharType="end"/>
    </w:r>
    <w:r w:rsidR="00370E24" w:rsidRPr="0064481D">
      <w:rPr>
        <w:color w:val="6DBE71" w:themeColor="accent3"/>
      </w:rPr>
      <w:t>/</w:t>
    </w:r>
    <w:r w:rsidR="00370E24" w:rsidRPr="0064481D">
      <w:rPr>
        <w:color w:val="6DBE71" w:themeColor="accent3"/>
      </w:rPr>
      <w:fldChar w:fldCharType="begin"/>
    </w:r>
    <w:r w:rsidR="00370E24" w:rsidRPr="0064481D">
      <w:rPr>
        <w:color w:val="6DBE71" w:themeColor="accent3"/>
      </w:rPr>
      <w:instrText xml:space="preserve"> NUMPAGES  \* Arabic  \* MERGEFORMAT </w:instrText>
    </w:r>
    <w:r w:rsidR="00370E24" w:rsidRPr="0064481D">
      <w:rPr>
        <w:color w:val="6DBE71" w:themeColor="accent3"/>
      </w:rPr>
      <w:fldChar w:fldCharType="separate"/>
    </w:r>
    <w:r w:rsidR="00370E24" w:rsidRPr="0064481D">
      <w:rPr>
        <w:color w:val="6DBE71" w:themeColor="accent3"/>
      </w:rPr>
      <w:t>2</w:t>
    </w:r>
    <w:r w:rsidR="00370E24" w:rsidRPr="0064481D">
      <w:rPr>
        <w:color w:val="6DBE71" w:themeColor="accent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05CF7" w14:textId="77777777" w:rsidR="00D54685" w:rsidRDefault="00D54685" w:rsidP="00632323">
      <w:pPr>
        <w:spacing w:after="0"/>
      </w:pPr>
      <w:r>
        <w:separator/>
      </w:r>
    </w:p>
  </w:footnote>
  <w:footnote w:type="continuationSeparator" w:id="0">
    <w:p w14:paraId="4E4A7C0D" w14:textId="77777777" w:rsidR="00D54685" w:rsidRDefault="00D54685" w:rsidP="00632323">
      <w:pPr>
        <w:spacing w:after="0"/>
      </w:pPr>
      <w:r>
        <w:continuationSeparator/>
      </w:r>
    </w:p>
  </w:footnote>
  <w:footnote w:type="continuationNotice" w:id="1">
    <w:p w14:paraId="1CD1B27A" w14:textId="77777777" w:rsidR="00D54685" w:rsidRDefault="00D546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908642E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B7ACD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2E7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76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504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ECCA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049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4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42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1D10E5"/>
    <w:multiLevelType w:val="multilevel"/>
    <w:tmpl w:val="0809001D"/>
    <w:styleLink w:val="TableBulletStyles"/>
    <w:lvl w:ilvl="0">
      <w:start w:val="1"/>
      <w:numFmt w:val="bullet"/>
      <w:lvlText w:val="•"/>
      <w:lvlJc w:val="left"/>
      <w:pPr>
        <w:ind w:left="360" w:hanging="360"/>
      </w:pPr>
      <w:rPr>
        <w:rFonts w:ascii="Raleway" w:hAnsi="Raleway" w:hint="default"/>
        <w:color w:val="F49867" w:themeColor="accent1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Raleway" w:hAnsi="Raleway" w:hint="default"/>
        <w:color w:val="A9968E" w:themeColor="accent2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Raleway" w:hAnsi="Raleway" w:hint="default"/>
        <w:color w:val="6DBE71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160AD7"/>
    <w:multiLevelType w:val="hybridMultilevel"/>
    <w:tmpl w:val="03FE644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E1350DE"/>
    <w:multiLevelType w:val="hybridMultilevel"/>
    <w:tmpl w:val="218E8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3DCA"/>
    <w:multiLevelType w:val="hybridMultilevel"/>
    <w:tmpl w:val="784ED694"/>
    <w:lvl w:ilvl="0" w:tplc="E1063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8C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0B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03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3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C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1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2C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81EDE"/>
    <w:multiLevelType w:val="hybridMultilevel"/>
    <w:tmpl w:val="9E861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07FC3"/>
    <w:multiLevelType w:val="hybridMultilevel"/>
    <w:tmpl w:val="FFFFFFFF"/>
    <w:lvl w:ilvl="0" w:tplc="79E85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E1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8C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6C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3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4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EE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CD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8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1176"/>
    <w:multiLevelType w:val="hybridMultilevel"/>
    <w:tmpl w:val="04660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C466B"/>
    <w:multiLevelType w:val="hybridMultilevel"/>
    <w:tmpl w:val="787A4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619BA"/>
    <w:multiLevelType w:val="multilevel"/>
    <w:tmpl w:val="6330C806"/>
    <w:lvl w:ilvl="0">
      <w:start w:val="1"/>
      <w:numFmt w:val="bullet"/>
      <w:pStyle w:val="TableBullet1"/>
      <w:lvlText w:val="•"/>
      <w:lvlJc w:val="left"/>
      <w:pPr>
        <w:ind w:left="170" w:hanging="170"/>
      </w:pPr>
      <w:rPr>
        <w:rFonts w:ascii="Raleway" w:hAnsi="Raleway" w:hint="default"/>
        <w:color w:val="FFD850" w:themeColor="accent5"/>
      </w:rPr>
    </w:lvl>
    <w:lvl w:ilvl="1">
      <w:start w:val="1"/>
      <w:numFmt w:val="bullet"/>
      <w:pStyle w:val="TableBullet2"/>
      <w:lvlText w:val="•"/>
      <w:lvlJc w:val="left"/>
      <w:pPr>
        <w:ind w:left="340" w:hanging="170"/>
      </w:pPr>
      <w:rPr>
        <w:rFonts w:ascii="Raleway" w:hAnsi="Raleway" w:hint="default"/>
        <w:color w:val="A9968E" w:themeColor="accent2"/>
      </w:rPr>
    </w:lvl>
    <w:lvl w:ilvl="2">
      <w:start w:val="1"/>
      <w:numFmt w:val="bullet"/>
      <w:pStyle w:val="TableBullet3"/>
      <w:lvlText w:val="•"/>
      <w:lvlJc w:val="left"/>
      <w:pPr>
        <w:ind w:left="510" w:hanging="170"/>
      </w:pPr>
      <w:rPr>
        <w:rFonts w:ascii="Raleway" w:hAnsi="Raleway" w:hint="default"/>
        <w:color w:val="6DBE71" w:themeColor="accent3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766011B8"/>
    <w:multiLevelType w:val="multilevel"/>
    <w:tmpl w:val="EF96ECD0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Raleway" w:hAnsi="Raleway" w:hint="default"/>
        <w:color w:val="FFD850" w:themeColor="accent5"/>
      </w:rPr>
    </w:lvl>
    <w:lvl w:ilvl="1">
      <w:start w:val="1"/>
      <w:numFmt w:val="bullet"/>
      <w:pStyle w:val="ListBullet2"/>
      <w:lvlText w:val="•"/>
      <w:lvlJc w:val="left"/>
      <w:pPr>
        <w:ind w:left="454" w:hanging="227"/>
      </w:pPr>
      <w:rPr>
        <w:rFonts w:ascii="Raleway" w:hAnsi="Raleway" w:hint="default"/>
        <w:color w:val="A9968E" w:themeColor="accent2"/>
      </w:rPr>
    </w:lvl>
    <w:lvl w:ilvl="2">
      <w:start w:val="1"/>
      <w:numFmt w:val="bullet"/>
      <w:pStyle w:val="ListBullet3"/>
      <w:lvlText w:val="•"/>
      <w:lvlJc w:val="left"/>
      <w:pPr>
        <w:ind w:left="680" w:hanging="226"/>
      </w:pPr>
      <w:rPr>
        <w:rFonts w:ascii="Raleway" w:hAnsi="Raleway" w:hint="default"/>
        <w:color w:val="6DBE71" w:themeColor="accent3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6A4316C"/>
    <w:multiLevelType w:val="hybridMultilevel"/>
    <w:tmpl w:val="0010A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65973">
    <w:abstractNumId w:val="0"/>
  </w:num>
  <w:num w:numId="2" w16cid:durableId="1227254182">
    <w:abstractNumId w:val="1"/>
  </w:num>
  <w:num w:numId="3" w16cid:durableId="12464437">
    <w:abstractNumId w:val="2"/>
  </w:num>
  <w:num w:numId="4" w16cid:durableId="1677725838">
    <w:abstractNumId w:val="3"/>
  </w:num>
  <w:num w:numId="5" w16cid:durableId="860388553">
    <w:abstractNumId w:val="8"/>
  </w:num>
  <w:num w:numId="6" w16cid:durableId="2118863948">
    <w:abstractNumId w:val="4"/>
  </w:num>
  <w:num w:numId="7" w16cid:durableId="1448816782">
    <w:abstractNumId w:val="5"/>
  </w:num>
  <w:num w:numId="8" w16cid:durableId="1986619361">
    <w:abstractNumId w:val="6"/>
  </w:num>
  <w:num w:numId="9" w16cid:durableId="1571574579">
    <w:abstractNumId w:val="7"/>
  </w:num>
  <w:num w:numId="10" w16cid:durableId="932205951">
    <w:abstractNumId w:val="18"/>
  </w:num>
  <w:num w:numId="11" w16cid:durableId="1795561919">
    <w:abstractNumId w:val="9"/>
  </w:num>
  <w:num w:numId="12" w16cid:durableId="2021349847">
    <w:abstractNumId w:val="17"/>
  </w:num>
  <w:num w:numId="13" w16cid:durableId="1027482052">
    <w:abstractNumId w:val="12"/>
  </w:num>
  <w:num w:numId="14" w16cid:durableId="581522859">
    <w:abstractNumId w:val="19"/>
  </w:num>
  <w:num w:numId="15" w16cid:durableId="827212818">
    <w:abstractNumId w:val="16"/>
  </w:num>
  <w:num w:numId="16" w16cid:durableId="91826643">
    <w:abstractNumId w:val="14"/>
  </w:num>
  <w:num w:numId="17" w16cid:durableId="1571037510">
    <w:abstractNumId w:val="13"/>
  </w:num>
  <w:num w:numId="18" w16cid:durableId="1377973605">
    <w:abstractNumId w:val="10"/>
  </w:num>
  <w:num w:numId="19" w16cid:durableId="804546559">
    <w:abstractNumId w:val="11"/>
  </w:num>
  <w:num w:numId="20" w16cid:durableId="1817526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85"/>
    <w:rsid w:val="0000596F"/>
    <w:rsid w:val="00092DB0"/>
    <w:rsid w:val="000F01B1"/>
    <w:rsid w:val="000F0F05"/>
    <w:rsid w:val="000F7CF1"/>
    <w:rsid w:val="0018389D"/>
    <w:rsid w:val="001B522F"/>
    <w:rsid w:val="001C5A14"/>
    <w:rsid w:val="001F2480"/>
    <w:rsid w:val="001F3F82"/>
    <w:rsid w:val="0023458D"/>
    <w:rsid w:val="00251786"/>
    <w:rsid w:val="00257266"/>
    <w:rsid w:val="002642EB"/>
    <w:rsid w:val="0029395B"/>
    <w:rsid w:val="002A49BA"/>
    <w:rsid w:val="002B1682"/>
    <w:rsid w:val="002E3BD3"/>
    <w:rsid w:val="002E518B"/>
    <w:rsid w:val="00303E9B"/>
    <w:rsid w:val="003062DD"/>
    <w:rsid w:val="00321F05"/>
    <w:rsid w:val="003347F3"/>
    <w:rsid w:val="00341A5F"/>
    <w:rsid w:val="00370E24"/>
    <w:rsid w:val="00383933"/>
    <w:rsid w:val="003A6117"/>
    <w:rsid w:val="0040179A"/>
    <w:rsid w:val="00414528"/>
    <w:rsid w:val="004A08C9"/>
    <w:rsid w:val="004A6307"/>
    <w:rsid w:val="004B2552"/>
    <w:rsid w:val="004D429F"/>
    <w:rsid w:val="004D4B66"/>
    <w:rsid w:val="004F66B8"/>
    <w:rsid w:val="005131DC"/>
    <w:rsid w:val="00530D61"/>
    <w:rsid w:val="0054019B"/>
    <w:rsid w:val="00577E93"/>
    <w:rsid w:val="00585AA1"/>
    <w:rsid w:val="005873E7"/>
    <w:rsid w:val="005B2CDC"/>
    <w:rsid w:val="005C2226"/>
    <w:rsid w:val="005E4909"/>
    <w:rsid w:val="005F69F9"/>
    <w:rsid w:val="006111AB"/>
    <w:rsid w:val="00632323"/>
    <w:rsid w:val="0064481D"/>
    <w:rsid w:val="00663E0C"/>
    <w:rsid w:val="006656DE"/>
    <w:rsid w:val="00666107"/>
    <w:rsid w:val="00671CBC"/>
    <w:rsid w:val="00671E3A"/>
    <w:rsid w:val="00672CA0"/>
    <w:rsid w:val="006A5617"/>
    <w:rsid w:val="006C3DBC"/>
    <w:rsid w:val="006E530E"/>
    <w:rsid w:val="00707FC6"/>
    <w:rsid w:val="0077785E"/>
    <w:rsid w:val="00781ADF"/>
    <w:rsid w:val="00793262"/>
    <w:rsid w:val="007B77C2"/>
    <w:rsid w:val="007D60FE"/>
    <w:rsid w:val="00807360"/>
    <w:rsid w:val="008217D3"/>
    <w:rsid w:val="00826070"/>
    <w:rsid w:val="00831D5B"/>
    <w:rsid w:val="00847DD1"/>
    <w:rsid w:val="00893042"/>
    <w:rsid w:val="008F5BBB"/>
    <w:rsid w:val="00900ACF"/>
    <w:rsid w:val="00904103"/>
    <w:rsid w:val="0090476C"/>
    <w:rsid w:val="009166AD"/>
    <w:rsid w:val="00926705"/>
    <w:rsid w:val="009379F2"/>
    <w:rsid w:val="009657BD"/>
    <w:rsid w:val="00975518"/>
    <w:rsid w:val="0097753E"/>
    <w:rsid w:val="00980648"/>
    <w:rsid w:val="009A6B2C"/>
    <w:rsid w:val="009B01A0"/>
    <w:rsid w:val="009B5704"/>
    <w:rsid w:val="009D703B"/>
    <w:rsid w:val="009E7BF9"/>
    <w:rsid w:val="00A03872"/>
    <w:rsid w:val="00A1503F"/>
    <w:rsid w:val="00A44F7C"/>
    <w:rsid w:val="00A56B7C"/>
    <w:rsid w:val="00AA2A5D"/>
    <w:rsid w:val="00AB305E"/>
    <w:rsid w:val="00B0201C"/>
    <w:rsid w:val="00B21E2D"/>
    <w:rsid w:val="00B54C8B"/>
    <w:rsid w:val="00B5772C"/>
    <w:rsid w:val="00B66BB2"/>
    <w:rsid w:val="00B76901"/>
    <w:rsid w:val="00B81D92"/>
    <w:rsid w:val="00B94845"/>
    <w:rsid w:val="00B9679D"/>
    <w:rsid w:val="00BD0C7C"/>
    <w:rsid w:val="00BE35FB"/>
    <w:rsid w:val="00C21C03"/>
    <w:rsid w:val="00C21E5F"/>
    <w:rsid w:val="00C40FBB"/>
    <w:rsid w:val="00C540FB"/>
    <w:rsid w:val="00C655B6"/>
    <w:rsid w:val="00CA3A8C"/>
    <w:rsid w:val="00CD3018"/>
    <w:rsid w:val="00CD5F04"/>
    <w:rsid w:val="00CE3DA5"/>
    <w:rsid w:val="00CE7A79"/>
    <w:rsid w:val="00D068B4"/>
    <w:rsid w:val="00D36671"/>
    <w:rsid w:val="00D54685"/>
    <w:rsid w:val="00D625CD"/>
    <w:rsid w:val="00D8024F"/>
    <w:rsid w:val="00DB14EC"/>
    <w:rsid w:val="00DD2ADB"/>
    <w:rsid w:val="00DD7726"/>
    <w:rsid w:val="00E22B64"/>
    <w:rsid w:val="00E35756"/>
    <w:rsid w:val="00E471A8"/>
    <w:rsid w:val="00EA20D9"/>
    <w:rsid w:val="00F16A11"/>
    <w:rsid w:val="00F4681D"/>
    <w:rsid w:val="00F61468"/>
    <w:rsid w:val="00F674DC"/>
    <w:rsid w:val="00F70AAC"/>
    <w:rsid w:val="00FA76FC"/>
    <w:rsid w:val="00FB1456"/>
    <w:rsid w:val="00FC3461"/>
    <w:rsid w:val="00FD3068"/>
    <w:rsid w:val="00FE3973"/>
    <w:rsid w:val="362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FD56DF"/>
  <w15:chartTrackingRefBased/>
  <w15:docId w15:val="{03BA4018-4E94-466D-8817-EF50F2E6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18"/>
        <w:szCs w:val="18"/>
        <w:lang w:val="en-AU" w:eastAsia="en-US" w:bidi="ar-SA"/>
      </w:rPr>
    </w:rPrDefault>
    <w:pPrDefault>
      <w:pPr>
        <w:spacing w:after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18389D"/>
    <w:pPr>
      <w:spacing w:line="26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893042"/>
    <w:pPr>
      <w:keepNext/>
      <w:keepLines/>
      <w:spacing w:before="113" w:line="320" w:lineRule="exact"/>
      <w:outlineLvl w:val="0"/>
    </w:pPr>
    <w:rPr>
      <w:rFonts w:ascii="Raleway SemiBold" w:eastAsiaTheme="majorEastAsia" w:hAnsi="Raleway SemiBold" w:cstheme="majorBidi"/>
      <w:color w:val="FFD850" w:themeColor="accent5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2642EB"/>
    <w:pPr>
      <w:keepNext/>
      <w:keepLines/>
      <w:spacing w:before="113" w:after="57" w:line="280" w:lineRule="exact"/>
      <w:outlineLvl w:val="1"/>
    </w:pPr>
    <w:rPr>
      <w:rFonts w:ascii="Raleway SemiBold" w:eastAsiaTheme="majorEastAsia" w:hAnsi="Raleway SemiBold" w:cstheme="majorBidi"/>
      <w:b/>
      <w:color w:val="FFD850" w:themeColor="accent5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2642EB"/>
    <w:pPr>
      <w:keepNext/>
      <w:keepLines/>
      <w:spacing w:before="57" w:after="57"/>
      <w:outlineLvl w:val="2"/>
    </w:pPr>
    <w:rPr>
      <w:rFonts w:ascii="Raleway" w:eastAsiaTheme="majorEastAsia" w:hAnsi="Raleway" w:cstheme="majorBidi"/>
      <w:b/>
      <w:color w:val="FFD850" w:themeColor="accent5"/>
      <w:szCs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2642EB"/>
    <w:pPr>
      <w:keepNext/>
      <w:keepLines/>
      <w:spacing w:before="57" w:after="57"/>
      <w:outlineLvl w:val="3"/>
    </w:pPr>
    <w:rPr>
      <w:rFonts w:eastAsiaTheme="majorEastAsia" w:cstheme="majorBidi"/>
      <w:iCs/>
      <w:color w:val="FFD850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705"/>
    <w:pPr>
      <w:keepNext/>
      <w:keepLines/>
      <w:spacing w:before="80" w:after="40"/>
      <w:outlineLvl w:val="4"/>
    </w:pPr>
    <w:rPr>
      <w:rFonts w:eastAsiaTheme="majorEastAsia" w:cstheme="majorBidi"/>
      <w:color w:val="EE60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79A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0179A"/>
    <w:rPr>
      <w:sz w:val="16"/>
    </w:rPr>
  </w:style>
  <w:style w:type="paragraph" w:styleId="Footer">
    <w:name w:val="footer"/>
    <w:basedOn w:val="Normal"/>
    <w:link w:val="FooterChar"/>
    <w:uiPriority w:val="4"/>
    <w:rsid w:val="009379F2"/>
    <w:pPr>
      <w:tabs>
        <w:tab w:val="center" w:pos="4513"/>
        <w:tab w:val="right" w:pos="9026"/>
      </w:tabs>
      <w:spacing w:after="57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4"/>
    <w:rsid w:val="00671E3A"/>
    <w:rPr>
      <w:sz w:val="15"/>
    </w:rPr>
  </w:style>
  <w:style w:type="table" w:styleId="TableGrid">
    <w:name w:val="Table Grid"/>
    <w:basedOn w:val="TableNormal"/>
    <w:uiPriority w:val="39"/>
    <w:rsid w:val="002345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0596F"/>
    <w:pPr>
      <w:spacing w:before="120" w:after="12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00596F"/>
    <w:rPr>
      <w:sz w:val="20"/>
      <w:szCs w:val="22"/>
    </w:rPr>
  </w:style>
  <w:style w:type="paragraph" w:customStyle="1" w:styleId="Subject">
    <w:name w:val="Subject"/>
    <w:basedOn w:val="Normal"/>
    <w:next w:val="BodyText"/>
    <w:qFormat/>
    <w:rsid w:val="00666107"/>
    <w:pPr>
      <w:spacing w:before="240" w:after="240"/>
    </w:pPr>
    <w:rPr>
      <w:rFonts w:eastAsia="Times New Roman" w:cs="Times New Roman"/>
      <w:b/>
      <w:sz w:val="22"/>
      <w:szCs w:val="24"/>
      <w:lang w:eastAsia="en-AU"/>
    </w:rPr>
  </w:style>
  <w:style w:type="paragraph" w:styleId="Date">
    <w:name w:val="Date"/>
    <w:basedOn w:val="BodyText"/>
    <w:next w:val="NoSpacing"/>
    <w:link w:val="DateChar"/>
    <w:uiPriority w:val="99"/>
    <w:rsid w:val="0000596F"/>
    <w:pPr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00596F"/>
    <w:rPr>
      <w:sz w:val="20"/>
      <w:szCs w:val="22"/>
    </w:rPr>
  </w:style>
  <w:style w:type="paragraph" w:styleId="NoSpacing">
    <w:name w:val="No Spacing"/>
    <w:next w:val="BodyText"/>
    <w:uiPriority w:val="1"/>
    <w:qFormat/>
    <w:rsid w:val="0000596F"/>
    <w:pPr>
      <w:spacing w:after="0" w:line="260" w:lineRule="atLeast"/>
    </w:pPr>
    <w:rPr>
      <w:sz w:val="20"/>
    </w:rPr>
  </w:style>
  <w:style w:type="paragraph" w:styleId="Salutation">
    <w:name w:val="Salutation"/>
    <w:basedOn w:val="NoSpacing"/>
    <w:next w:val="Subject"/>
    <w:link w:val="SalutationChar"/>
    <w:uiPriority w:val="1"/>
    <w:rsid w:val="004D4B66"/>
  </w:style>
  <w:style w:type="character" w:customStyle="1" w:styleId="SalutationChar">
    <w:name w:val="Salutation Char"/>
    <w:basedOn w:val="DefaultParagraphFont"/>
    <w:link w:val="Salutation"/>
    <w:uiPriority w:val="1"/>
    <w:rsid w:val="00671E3A"/>
  </w:style>
  <w:style w:type="paragraph" w:styleId="Closing">
    <w:name w:val="Closing"/>
    <w:basedOn w:val="BodyText"/>
    <w:next w:val="BodyText"/>
    <w:link w:val="ClosingChar"/>
    <w:uiPriority w:val="7"/>
    <w:rsid w:val="006A5617"/>
    <w:pPr>
      <w:spacing w:before="480" w:line="240" w:lineRule="auto"/>
    </w:pPr>
  </w:style>
  <w:style w:type="character" w:customStyle="1" w:styleId="ClosingChar">
    <w:name w:val="Closing Char"/>
    <w:basedOn w:val="DefaultParagraphFont"/>
    <w:link w:val="Closing"/>
    <w:uiPriority w:val="7"/>
    <w:rsid w:val="0000596F"/>
    <w:rPr>
      <w:sz w:val="20"/>
      <w:szCs w:val="22"/>
    </w:rPr>
  </w:style>
  <w:style w:type="character" w:styleId="Strong">
    <w:name w:val="Strong"/>
    <w:basedOn w:val="DefaultParagraphFont"/>
    <w:uiPriority w:val="1"/>
    <w:qFormat/>
    <w:rsid w:val="001F2480"/>
    <w:rPr>
      <w:rFonts w:ascii="Raleway SemiBold" w:hAnsi="Raleway SemiBold"/>
      <w:b w:val="0"/>
      <w:bCs/>
      <w:i w:val="0"/>
    </w:rPr>
  </w:style>
  <w:style w:type="paragraph" w:styleId="ListBullet">
    <w:name w:val="List Bullet"/>
    <w:basedOn w:val="BodyText"/>
    <w:uiPriority w:val="2"/>
    <w:rsid w:val="0000596F"/>
    <w:pPr>
      <w:numPr>
        <w:numId w:val="10"/>
      </w:numPr>
      <w:contextualSpacing/>
    </w:pPr>
  </w:style>
  <w:style w:type="paragraph" w:styleId="ListBullet2">
    <w:name w:val="List Bullet 2"/>
    <w:basedOn w:val="BodyText"/>
    <w:uiPriority w:val="2"/>
    <w:rsid w:val="00671CBC"/>
    <w:pPr>
      <w:numPr>
        <w:ilvl w:val="1"/>
        <w:numId w:val="10"/>
      </w:numPr>
      <w:contextualSpacing/>
    </w:pPr>
  </w:style>
  <w:style w:type="paragraph" w:styleId="ListBullet3">
    <w:name w:val="List Bullet 3"/>
    <w:basedOn w:val="BodyText"/>
    <w:uiPriority w:val="2"/>
    <w:rsid w:val="00671CBC"/>
    <w:pPr>
      <w:numPr>
        <w:ilvl w:val="2"/>
        <w:numId w:val="10"/>
      </w:numPr>
      <w:contextualSpacing/>
    </w:pPr>
  </w:style>
  <w:style w:type="paragraph" w:styleId="Title">
    <w:name w:val="Title"/>
    <w:basedOn w:val="Normal"/>
    <w:next w:val="BodyText"/>
    <w:link w:val="TitleChar"/>
    <w:uiPriority w:val="11"/>
    <w:qFormat/>
    <w:rsid w:val="002642EB"/>
    <w:pPr>
      <w:spacing w:after="170" w:line="480" w:lineRule="atLeast"/>
      <w:contextualSpacing/>
    </w:pPr>
    <w:rPr>
      <w:rFonts w:eastAsiaTheme="majorEastAsia" w:cstheme="majorBidi"/>
      <w:color w:val="FFD850" w:themeColor="accent5"/>
      <w:spacing w:val="-10"/>
      <w:kern w:val="28"/>
      <w:sz w:val="58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642EB"/>
    <w:rPr>
      <w:rFonts w:eastAsiaTheme="majorEastAsia" w:cstheme="majorBidi"/>
      <w:color w:val="FFD850" w:themeColor="accent5"/>
      <w:spacing w:val="-10"/>
      <w:kern w:val="28"/>
      <w:sz w:val="5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893042"/>
    <w:rPr>
      <w:rFonts w:ascii="Raleway SemiBold" w:eastAsiaTheme="majorEastAsia" w:hAnsi="Raleway SemiBold" w:cstheme="majorBidi"/>
      <w:color w:val="FFD850" w:themeColor="accent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2642EB"/>
    <w:rPr>
      <w:rFonts w:ascii="Raleway SemiBold" w:eastAsiaTheme="majorEastAsia" w:hAnsi="Raleway SemiBold" w:cstheme="majorBidi"/>
      <w:b/>
      <w:color w:val="FFD850" w:themeColor="accent5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642EB"/>
    <w:rPr>
      <w:rFonts w:ascii="Raleway" w:eastAsiaTheme="majorEastAsia" w:hAnsi="Raleway" w:cstheme="majorBidi"/>
      <w:b/>
      <w:color w:val="FFD850" w:themeColor="accent5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2642EB"/>
    <w:rPr>
      <w:rFonts w:eastAsiaTheme="majorEastAsia" w:cstheme="majorBidi"/>
      <w:iCs/>
      <w:color w:val="FFD850" w:themeColor="accent5"/>
      <w:sz w:val="20"/>
    </w:rPr>
  </w:style>
  <w:style w:type="paragraph" w:styleId="Caption">
    <w:name w:val="caption"/>
    <w:basedOn w:val="Normal"/>
    <w:next w:val="BodyText"/>
    <w:uiPriority w:val="4"/>
    <w:qFormat/>
    <w:rsid w:val="00893042"/>
    <w:pPr>
      <w:spacing w:before="57" w:after="170" w:line="240" w:lineRule="auto"/>
      <w:contextualSpacing/>
    </w:pPr>
    <w:rPr>
      <w:iCs/>
      <w:color w:val="6DBE71" w:themeColor="accent3"/>
      <w:sz w:val="16"/>
    </w:rPr>
  </w:style>
  <w:style w:type="numbering" w:customStyle="1" w:styleId="TableBulletStyles">
    <w:name w:val="Table Bullet Styles"/>
    <w:uiPriority w:val="99"/>
    <w:rsid w:val="003347F3"/>
    <w:pPr>
      <w:numPr>
        <w:numId w:val="11"/>
      </w:numPr>
    </w:pPr>
  </w:style>
  <w:style w:type="paragraph" w:customStyle="1" w:styleId="TableHeaderRow">
    <w:name w:val="Table Header Row"/>
    <w:basedOn w:val="NoSpacing"/>
    <w:uiPriority w:val="5"/>
    <w:qFormat/>
    <w:rsid w:val="002642EB"/>
    <w:rPr>
      <w:rFonts w:ascii="Raleway" w:hAnsi="Raleway"/>
      <w:b/>
      <w:bCs/>
      <w:color w:val="6DBE71" w:themeColor="accent3"/>
      <w:sz w:val="15"/>
      <w:szCs w:val="15"/>
    </w:rPr>
  </w:style>
  <w:style w:type="paragraph" w:customStyle="1" w:styleId="TableSubheading">
    <w:name w:val="Table Subheading"/>
    <w:basedOn w:val="NoSpacing"/>
    <w:uiPriority w:val="5"/>
    <w:qFormat/>
    <w:rsid w:val="002642EB"/>
    <w:rPr>
      <w:rFonts w:ascii="Raleway SemiBold" w:hAnsi="Raleway SemiBold"/>
      <w:bCs/>
      <w:color w:val="FFD850" w:themeColor="accent5"/>
      <w:sz w:val="18"/>
      <w:szCs w:val="16"/>
    </w:rPr>
  </w:style>
  <w:style w:type="paragraph" w:customStyle="1" w:styleId="TableBoldTotal">
    <w:name w:val="Table Bold/Total"/>
    <w:basedOn w:val="NoSpacing"/>
    <w:uiPriority w:val="5"/>
    <w:qFormat/>
    <w:rsid w:val="0000596F"/>
    <w:rPr>
      <w:rFonts w:ascii="Raleway" w:hAnsi="Raleway"/>
      <w:b/>
      <w:bCs/>
      <w:sz w:val="18"/>
      <w:szCs w:val="16"/>
    </w:rPr>
  </w:style>
  <w:style w:type="paragraph" w:customStyle="1" w:styleId="TableBody">
    <w:name w:val="Table Body"/>
    <w:basedOn w:val="NoSpacing"/>
    <w:uiPriority w:val="5"/>
    <w:qFormat/>
    <w:rsid w:val="0000596F"/>
    <w:rPr>
      <w:bCs/>
      <w:sz w:val="18"/>
      <w:szCs w:val="16"/>
    </w:rPr>
  </w:style>
  <w:style w:type="paragraph" w:customStyle="1" w:styleId="TableBullet1">
    <w:name w:val="Table Bullet 1"/>
    <w:basedOn w:val="NoSpacing"/>
    <w:uiPriority w:val="5"/>
    <w:qFormat/>
    <w:rsid w:val="003347F3"/>
    <w:pPr>
      <w:numPr>
        <w:numId w:val="12"/>
      </w:numPr>
    </w:pPr>
    <w:rPr>
      <w:bCs/>
      <w:sz w:val="16"/>
      <w:szCs w:val="16"/>
    </w:rPr>
  </w:style>
  <w:style w:type="paragraph" w:customStyle="1" w:styleId="TableBullet2">
    <w:name w:val="Table Bullet 2"/>
    <w:basedOn w:val="NoSpacing"/>
    <w:uiPriority w:val="5"/>
    <w:qFormat/>
    <w:rsid w:val="003347F3"/>
    <w:pPr>
      <w:numPr>
        <w:ilvl w:val="1"/>
        <w:numId w:val="12"/>
      </w:numPr>
    </w:pPr>
    <w:rPr>
      <w:bCs/>
      <w:sz w:val="16"/>
      <w:szCs w:val="16"/>
    </w:rPr>
  </w:style>
  <w:style w:type="paragraph" w:customStyle="1" w:styleId="TableBullet3">
    <w:name w:val="Table Bullet 3"/>
    <w:basedOn w:val="NoSpacing"/>
    <w:uiPriority w:val="5"/>
    <w:qFormat/>
    <w:rsid w:val="0000596F"/>
    <w:pPr>
      <w:numPr>
        <w:ilvl w:val="2"/>
        <w:numId w:val="12"/>
      </w:numPr>
    </w:pPr>
    <w:rPr>
      <w:bCs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6C3DBC"/>
    <w:rPr>
      <w:color w:val="808080"/>
    </w:rPr>
  </w:style>
  <w:style w:type="table" w:customStyle="1" w:styleId="TitlesQueenslandTable">
    <w:name w:val="Titles Queensland Table"/>
    <w:basedOn w:val="TableNormal"/>
    <w:uiPriority w:val="99"/>
    <w:rsid w:val="00AA2A5D"/>
    <w:pPr>
      <w:spacing w:after="0"/>
    </w:pPr>
    <w:tblPr>
      <w:tblBorders>
        <w:bottom w:val="single" w:sz="4" w:space="0" w:color="A9968E" w:themeColor="accent2"/>
        <w:insideH w:val="single" w:sz="4" w:space="0" w:color="A9968E" w:themeColor="accent2"/>
      </w:tblBorders>
    </w:tblPr>
    <w:tcPr>
      <w:tcMar>
        <w:top w:w="57" w:type="dxa"/>
        <w:left w:w="85" w:type="dxa"/>
        <w:bottom w:w="57" w:type="dxa"/>
        <w:right w:w="85" w:type="dxa"/>
      </w:tcMar>
    </w:tcPr>
    <w:tblStylePr w:type="firstRow">
      <w:rPr>
        <w:b/>
        <w:color w:val="6DBE71" w:themeColor="accent3"/>
        <w:sz w:val="16"/>
      </w:rPr>
    </w:tblStylePr>
    <w:tblStylePr w:type="lastRow">
      <w:rPr>
        <w:b/>
      </w:rPr>
    </w:tblStylePr>
  </w:style>
  <w:style w:type="paragraph" w:styleId="Subtitle">
    <w:name w:val="Subtitle"/>
    <w:basedOn w:val="Normal"/>
    <w:next w:val="Normal"/>
    <w:link w:val="SubtitleChar"/>
    <w:uiPriority w:val="7"/>
    <w:qFormat/>
    <w:rsid w:val="0000596F"/>
    <w:pPr>
      <w:numPr>
        <w:ilvl w:val="1"/>
      </w:numPr>
      <w:spacing w:after="160" w:line="320" w:lineRule="exact"/>
    </w:pPr>
    <w:rPr>
      <w:rFonts w:asciiTheme="majorHAnsi" w:eastAsiaTheme="minorEastAsia" w:hAnsiTheme="majorHAnsi"/>
      <w:color w:val="6DBE71" w:themeColor="accent3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00596F"/>
    <w:rPr>
      <w:rFonts w:asciiTheme="majorHAnsi" w:eastAsiaTheme="minorEastAsia" w:hAnsiTheme="majorHAnsi"/>
      <w:color w:val="6DBE71" w:themeColor="accent3"/>
      <w:sz w:val="2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8389D"/>
    <w:pPr>
      <w:spacing w:before="120" w:after="120" w:line="240" w:lineRule="auto"/>
      <w:ind w:left="720"/>
      <w:contextualSpacing/>
    </w:pPr>
    <w:rPr>
      <w:rFonts w:ascii="Calibri" w:hAnsi="Calibri"/>
      <w:color w:val="333333"/>
      <w:sz w:val="22"/>
      <w:szCs w:val="22"/>
    </w:rPr>
  </w:style>
  <w:style w:type="table" w:customStyle="1" w:styleId="QICTable2">
    <w:name w:val="QIC Table 2"/>
    <w:basedOn w:val="TableNormal"/>
    <w:uiPriority w:val="99"/>
    <w:rsid w:val="0018389D"/>
    <w:pPr>
      <w:spacing w:before="60" w:after="60"/>
    </w:pPr>
    <w:rPr>
      <w:rFonts w:ascii="Calibri" w:hAnsi="Calibri"/>
      <w:color w:val="333333"/>
      <w:sz w:val="20"/>
      <w:szCs w:val="22"/>
    </w:rPr>
    <w:tblPr>
      <w:tblStyleRowBandSize w:val="1"/>
      <w:tblBorders>
        <w:top w:val="single" w:sz="4" w:space="0" w:color="808285"/>
        <w:left w:val="single" w:sz="4" w:space="0" w:color="808285"/>
        <w:bottom w:val="single" w:sz="4" w:space="0" w:color="808285"/>
        <w:right w:val="single" w:sz="4" w:space="0" w:color="808285"/>
        <w:insideH w:val="single" w:sz="4" w:space="0" w:color="808285"/>
        <w:insideV w:val="single" w:sz="4" w:space="0" w:color="808285"/>
      </w:tblBorders>
    </w:tblPr>
    <w:tblStylePr w:type="firstRow">
      <w:pPr>
        <w:wordWrap/>
        <w:jc w:val="center"/>
      </w:pPr>
      <w:rPr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single" w:sz="4" w:space="0" w:color="80828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808285"/>
      </w:tcPr>
    </w:tblStylePr>
    <w:tblStylePr w:type="firstCol">
      <w:pPr>
        <w:wordWrap/>
        <w:jc w:val="left"/>
      </w:pPr>
      <w:rPr>
        <w:b w:val="0"/>
      </w:rPr>
    </w:tblStylePr>
    <w:tblStylePr w:type="nwCell">
      <w:pPr>
        <w:wordWrap/>
        <w:jc w:val="left"/>
      </w:pPr>
      <w:tblPr/>
      <w:tcPr>
        <w:tcBorders>
          <w:top w:val="nil"/>
          <w:left w:val="single" w:sz="4" w:space="0" w:color="808285"/>
          <w:bottom w:val="single" w:sz="4" w:space="0" w:color="808285"/>
          <w:right w:val="single" w:sz="4" w:space="0" w:color="FFFFFF" w:themeColor="background1"/>
          <w:insideH w:val="nil"/>
          <w:insideV w:val="nil"/>
          <w:tl2br w:val="nil"/>
          <w:tr2bl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66AD"/>
    <w:rPr>
      <w:rFonts w:ascii="Calibri" w:hAnsi="Calibri"/>
      <w:color w:val="333333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705"/>
    <w:rPr>
      <w:rFonts w:eastAsiaTheme="majorEastAsia" w:cstheme="majorBidi"/>
      <w:color w:val="EE601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70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705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70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705"/>
    <w:rPr>
      <w:rFonts w:eastAsiaTheme="majorEastAsia" w:cstheme="majorBidi"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26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26705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926705"/>
    <w:rPr>
      <w:i/>
      <w:iCs/>
      <w:color w:val="EE601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26705"/>
    <w:pPr>
      <w:pBdr>
        <w:top w:val="single" w:sz="4" w:space="10" w:color="EE6015" w:themeColor="accent1" w:themeShade="BF"/>
        <w:bottom w:val="single" w:sz="4" w:space="10" w:color="EE6015" w:themeColor="accent1" w:themeShade="BF"/>
      </w:pBdr>
      <w:spacing w:before="360" w:after="360"/>
      <w:ind w:left="864" w:right="864"/>
      <w:jc w:val="center"/>
    </w:pPr>
    <w:rPr>
      <w:i/>
      <w:iCs/>
      <w:color w:val="EE601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6705"/>
    <w:rPr>
      <w:i/>
      <w:iCs/>
      <w:color w:val="EE6015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926705"/>
    <w:rPr>
      <w:b/>
      <w:bCs/>
      <w:smallCaps/>
      <w:color w:val="EE601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59566ECBCE4B01B66BE7541FE9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DE7A-1C36-47EF-A55B-A4531E9E8492}"/>
      </w:docPartPr>
      <w:docPartBody>
        <w:p w:rsidR="00AA362E" w:rsidRDefault="00AA362E" w:rsidP="00AA362E">
          <w:pPr>
            <w:pStyle w:val="4959566ECBCE4B01B66BE7541FE9BABB"/>
          </w:pPr>
          <w:r w:rsidRPr="001D1C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altName w:val="Raleway SemiBold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E"/>
    <w:rsid w:val="000F7CF1"/>
    <w:rsid w:val="00AA362E"/>
    <w:rsid w:val="00C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62E"/>
    <w:rPr>
      <w:color w:val="808080"/>
    </w:rPr>
  </w:style>
  <w:style w:type="paragraph" w:customStyle="1" w:styleId="BF64BC5D4A8C4CF5BC5AB24EAFA0B3F9">
    <w:name w:val="BF64BC5D4A8C4CF5BC5AB24EAFA0B3F9"/>
    <w:rsid w:val="00AA362E"/>
    <w:pPr>
      <w:spacing w:after="113" w:line="260" w:lineRule="atLeast"/>
    </w:pPr>
    <w:rPr>
      <w:rFonts w:eastAsiaTheme="minorHAnsi"/>
      <w:color w:val="000000" w:themeColor="text1"/>
      <w:kern w:val="0"/>
      <w:sz w:val="20"/>
      <w:szCs w:val="18"/>
      <w:lang w:eastAsia="en-US"/>
      <w14:ligatures w14:val="none"/>
    </w:rPr>
  </w:style>
  <w:style w:type="paragraph" w:customStyle="1" w:styleId="4959566ECBCE4B01B66BE7541FE9BABB">
    <w:name w:val="4959566ECBCE4B01B66BE7541FE9BABB"/>
    <w:rsid w:val="00AA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Q Colours - Secondar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49867"/>
      </a:accent1>
      <a:accent2>
        <a:srgbClr val="A9968E"/>
      </a:accent2>
      <a:accent3>
        <a:srgbClr val="6DBE71"/>
      </a:accent3>
      <a:accent4>
        <a:srgbClr val="2A6796"/>
      </a:accent4>
      <a:accent5>
        <a:srgbClr val="FFD850"/>
      </a:accent5>
      <a:accent6>
        <a:srgbClr val="D9CB9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ad242f9-ce51-46e9-8e0d-b8fc045f39f6">
      <Terms xmlns="http://schemas.microsoft.com/office/infopath/2007/PartnerControls"/>
    </lcf76f155ced4ddcb4097134ff3c332f>
    <_ip_UnifiedCompliancePolicyProperties xmlns="http://schemas.microsoft.com/sharepoint/v3" xsi:nil="true"/>
    <TaxCatchAll xmlns="c9a4bfef-8c4f-4d8f-ab44-b3b60500c0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7FC9BB507254EB46606610CD20D3D" ma:contentTypeVersion="20" ma:contentTypeDescription="Create a new document." ma:contentTypeScope="" ma:versionID="39f4ace187cdb9180ad9b03fa9837795">
  <xsd:schema xmlns:xsd="http://www.w3.org/2001/XMLSchema" xmlns:xs="http://www.w3.org/2001/XMLSchema" xmlns:p="http://schemas.microsoft.com/office/2006/metadata/properties" xmlns:ns1="http://schemas.microsoft.com/sharepoint/v3" xmlns:ns2="8ad242f9-ce51-46e9-8e0d-b8fc045f39f6" xmlns:ns3="c9a4bfef-8c4f-4d8f-ab44-b3b60500c04e" targetNamespace="http://schemas.microsoft.com/office/2006/metadata/properties" ma:root="true" ma:fieldsID="2f3c311543eeb600d8fa895ef9176e5f" ns1:_="" ns2:_="" ns3:_="">
    <xsd:import namespace="http://schemas.microsoft.com/sharepoint/v3"/>
    <xsd:import namespace="8ad242f9-ce51-46e9-8e0d-b8fc045f39f6"/>
    <xsd:import namespace="c9a4bfef-8c4f-4d8f-ab44-b3b60500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42f9-ce51-46e9-8e0d-b8fc045f3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a56bd1-2c71-4311-bf43-05e8fecf5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4bfef-8c4f-4d8f-ab44-b3b60500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09ecba-a500-495b-8c59-b5508b56f2d5}" ma:internalName="TaxCatchAll" ma:showField="CatchAllData" ma:web="c9a4bfef-8c4f-4d8f-ab44-b3b60500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F2CC3-B253-4FED-94AC-79C211FB1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52676-EC35-4058-BA27-3DA5FBC8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C3A4D-D266-4311-A3DF-7DC34E75E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d242f9-ce51-46e9-8e0d-b8fc045f39f6"/>
    <ds:schemaRef ds:uri="c9a4bfef-8c4f-4d8f-ab44-b3b60500c04e"/>
  </ds:schemaRefs>
</ds:datastoreItem>
</file>

<file path=customXml/itemProps4.xml><?xml version="1.0" encoding="utf-8"?>
<ds:datastoreItem xmlns:ds="http://schemas.openxmlformats.org/officeDocument/2006/customXml" ds:itemID="{60532353-F5D4-47E3-AF81-F7D0D958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d242f9-ce51-46e9-8e0d-b8fc045f39f6"/>
    <ds:schemaRef ds:uri="c9a4bfef-8c4f-4d8f-ab44-b3b60500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Titles Queensland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Wheeler</dc:creator>
  <cp:keywords/>
  <dc:description/>
  <cp:lastModifiedBy>Camille Wheeler</cp:lastModifiedBy>
  <cp:revision>3</cp:revision>
  <dcterms:created xsi:type="dcterms:W3CDTF">2024-10-15T21:24:00Z</dcterms:created>
  <dcterms:modified xsi:type="dcterms:W3CDTF">2024-11-22T01:39:00Z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2024-10-16T06:14:57Z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2da2b672-e5dc-4199-a5b1-90aae9079f94</vt:lpwstr>
  </property>
  <property fmtid="{D5CDD505-2E9C-101B-9397-08002B2CF9AE}" pid="7" name="MSIP_Label_defa4170-0d19-0005-0003-bc88714345d2_ActionId">
    <vt:lpwstr>dab15b7e-7469-4f24-8be0-a7192befbf6d</vt:lpwstr>
  </property>
  <property fmtid="{D5CDD505-2E9C-101B-9397-08002B2CF9AE}" pid="8" name="MSIP_Label_defa4170-0d19-0005-0003-bc88714345d2_ContentBits">
    <vt:lpwstr>0</vt:lpwstr>
  </property>
</Properties>
</file>