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3466" w14:textId="77777777" w:rsidR="00A875AC" w:rsidRDefault="00A875AC">
      <w:pPr>
        <w:tabs>
          <w:tab w:val="left" w:pos="4111"/>
          <w:tab w:val="right" w:pos="10774"/>
        </w:tabs>
        <w:suppressAutoHyphens/>
        <w:rPr>
          <w:sz w:val="16"/>
        </w:rPr>
      </w:pPr>
      <w:r>
        <w:rPr>
          <w:sz w:val="16"/>
        </w:rPr>
        <w:t xml:space="preserve">QUEENSLAND </w:t>
      </w:r>
      <w:r w:rsidR="007D7A15">
        <w:rPr>
          <w:sz w:val="16"/>
        </w:rPr>
        <w:t xml:space="preserve">TITLES </w:t>
      </w:r>
      <w:r>
        <w:rPr>
          <w:sz w:val="16"/>
        </w:rPr>
        <w:t>REGISTRY</w:t>
      </w:r>
      <w:r>
        <w:rPr>
          <w:sz w:val="16"/>
        </w:rPr>
        <w:tab/>
      </w:r>
      <w:r>
        <w:rPr>
          <w:b/>
          <w:sz w:val="24"/>
        </w:rPr>
        <w:t>RELEASE OF MORTGAGE</w:t>
      </w:r>
      <w:r>
        <w:rPr>
          <w:sz w:val="16"/>
        </w:rPr>
        <w:tab/>
      </w:r>
      <w:r>
        <w:rPr>
          <w:b/>
        </w:rPr>
        <w:t>FORM 3</w:t>
      </w:r>
      <w:r>
        <w:t xml:space="preserve"> </w:t>
      </w:r>
      <w:r>
        <w:rPr>
          <w:sz w:val="16"/>
        </w:rPr>
        <w:t>Version 4</w:t>
      </w:r>
    </w:p>
    <w:p w14:paraId="5DFCF103" w14:textId="77777777" w:rsidR="00A875AC" w:rsidRDefault="00A875AC">
      <w:pPr>
        <w:tabs>
          <w:tab w:val="center" w:pos="5387"/>
          <w:tab w:val="right" w:pos="10773"/>
        </w:tabs>
        <w:suppressAutoHyphens/>
        <w:spacing w:after="120"/>
      </w:pPr>
      <w:r>
        <w:rPr>
          <w:sz w:val="16"/>
        </w:rPr>
        <w:t>Land Title Act 1994, Land Act 1994 and Water Act 2000</w:t>
      </w:r>
      <w:r>
        <w:rPr>
          <w:b/>
        </w:rPr>
        <w:tab/>
      </w:r>
      <w:r>
        <w:tab/>
        <w:t xml:space="preserve">Page 1 of </w:t>
      </w:r>
      <w:r>
        <w:fldChar w:fldCharType="begin" w:fldLock="1">
          <w:ffData>
            <w:name w:val="Text10"/>
            <w:enabled/>
            <w:calcOnExit w:val="0"/>
            <w:textInput>
              <w:default w:val="1"/>
            </w:textInput>
          </w:ffData>
        </w:fldChar>
      </w:r>
      <w:bookmarkStart w:id="0" w:name="Text10"/>
      <w:r>
        <w:instrText xml:space="preserve"> FORMTEXT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0"/>
    </w:p>
    <w:tbl>
      <w:tblPr>
        <w:tblW w:w="11060" w:type="dxa"/>
        <w:tblInd w:w="-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"/>
        <w:gridCol w:w="10"/>
        <w:gridCol w:w="140"/>
        <w:gridCol w:w="3819"/>
        <w:gridCol w:w="1560"/>
        <w:gridCol w:w="567"/>
        <w:gridCol w:w="2835"/>
        <w:gridCol w:w="906"/>
        <w:gridCol w:w="803"/>
        <w:gridCol w:w="133"/>
        <w:gridCol w:w="153"/>
      </w:tblGrid>
      <w:tr w:rsidR="00A875AC" w14:paraId="71AD3254" w14:textId="77777777">
        <w:tc>
          <w:tcPr>
            <w:tcW w:w="284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BB6F6A0" w14:textId="77777777" w:rsidR="00A875AC" w:rsidRDefault="00A875AC">
            <w:pPr>
              <w:suppressAutoHyphens/>
              <w:spacing w:before="80"/>
            </w:pPr>
          </w:p>
        </w:tc>
        <w:tc>
          <w:tcPr>
            <w:tcW w:w="5379" w:type="dxa"/>
            <w:gridSpan w:val="2"/>
          </w:tcPr>
          <w:p w14:paraId="45203F9A" w14:textId="77777777" w:rsidR="00A875AC" w:rsidRDefault="00A875AC">
            <w:pPr>
              <w:suppressAutoHyphens/>
              <w:spacing w:before="80"/>
              <w:jc w:val="center"/>
            </w:pPr>
            <w:r>
              <w:rPr>
                <w:i/>
                <w:sz w:val="16"/>
              </w:rPr>
              <w:t>Dealing Number</w:t>
            </w:r>
          </w:p>
        </w:tc>
        <w:tc>
          <w:tcPr>
            <w:tcW w:w="5111" w:type="dxa"/>
            <w:gridSpan w:val="4"/>
            <w:tcBorders>
              <w:left w:val="nil"/>
            </w:tcBorders>
          </w:tcPr>
          <w:p w14:paraId="0134CADF" w14:textId="77777777" w:rsidR="00A875AC" w:rsidRDefault="00A875AC">
            <w:pPr>
              <w:suppressAutoHyphens/>
              <w:spacing w:before="80"/>
            </w:pPr>
          </w:p>
        </w:tc>
        <w:tc>
          <w:tcPr>
            <w:tcW w:w="28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1576AE8" w14:textId="77777777" w:rsidR="00A875AC" w:rsidRDefault="00A875AC">
            <w:pPr>
              <w:suppressAutoHyphens/>
              <w:spacing w:before="80"/>
              <w:ind w:right="-141"/>
            </w:pPr>
          </w:p>
        </w:tc>
      </w:tr>
      <w:tr w:rsidR="00A875AC" w14:paraId="4EF14B12" w14:textId="77777777">
        <w:tc>
          <w:tcPr>
            <w:tcW w:w="144" w:type="dxa"/>
            <w:gridSpan w:val="2"/>
          </w:tcPr>
          <w:p w14:paraId="1C70A2F9" w14:textId="77777777" w:rsidR="00A875AC" w:rsidRDefault="00A875AC">
            <w:pPr>
              <w:suppressAutoHyphens/>
            </w:pPr>
          </w:p>
        </w:tc>
        <w:tc>
          <w:tcPr>
            <w:tcW w:w="5519" w:type="dxa"/>
            <w:gridSpan w:val="3"/>
          </w:tcPr>
          <w:p w14:paraId="2828F802" w14:textId="77777777" w:rsidR="00A875AC" w:rsidRDefault="00664BAD">
            <w:pPr>
              <w:suppressAutoHyphens/>
              <w:rPr>
                <w:sz w:val="28"/>
              </w:rPr>
            </w:pPr>
            <w:r w:rsidRPr="00325AEF">
              <w:rPr>
                <w:noProof/>
                <w:sz w:val="36"/>
              </w:rPr>
              <w:drawing>
                <wp:inline distT="0" distB="0" distL="0" distR="0" wp14:anchorId="63233A2E" wp14:editId="597BD019">
                  <wp:extent cx="1181100" cy="285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5AEF">
              <w:rPr>
                <w:sz w:val="36"/>
              </w:rPr>
              <w:t xml:space="preserve">  </w:t>
            </w:r>
            <w:r w:rsidR="00A875AC">
              <w:rPr>
                <w:sz w:val="36"/>
              </w:rPr>
              <w:t>OFFICE USE ONLY</w:t>
            </w:r>
          </w:p>
          <w:p w14:paraId="46BF3E7E" w14:textId="77777777" w:rsidR="00A875AC" w:rsidRDefault="00A875A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Privacy Statement</w:t>
            </w:r>
          </w:p>
          <w:p w14:paraId="31CD327A" w14:textId="77777777" w:rsidR="007D7A15" w:rsidRPr="007D7A15" w:rsidRDefault="007D7A15" w:rsidP="007D7A15">
            <w:pPr>
              <w:suppressAutoHyphens/>
              <w:ind w:right="113"/>
              <w:rPr>
                <w:sz w:val="16"/>
              </w:rPr>
            </w:pPr>
            <w:r w:rsidRPr="007D7A15">
              <w:rPr>
                <w:sz w:val="16"/>
              </w:rPr>
              <w:t>Collection of information from this form is authorised by legislation and is</w:t>
            </w:r>
          </w:p>
          <w:p w14:paraId="28164FD5" w14:textId="77777777" w:rsidR="007D7A15" w:rsidRPr="007D7A15" w:rsidRDefault="007D7A15" w:rsidP="007D7A15">
            <w:pPr>
              <w:suppressAutoHyphens/>
              <w:ind w:right="113"/>
              <w:rPr>
                <w:sz w:val="16"/>
              </w:rPr>
            </w:pPr>
            <w:r w:rsidRPr="007D7A15">
              <w:rPr>
                <w:sz w:val="16"/>
              </w:rPr>
              <w:t>used to maintain publicly searchable records. For more information see</w:t>
            </w:r>
          </w:p>
          <w:p w14:paraId="7B016C3A" w14:textId="6F750E25" w:rsidR="00924FE2" w:rsidRDefault="007D7A15" w:rsidP="007D7A15">
            <w:pPr>
              <w:suppressAutoHyphens/>
              <w:ind w:right="113"/>
              <w:rPr>
                <w:sz w:val="16"/>
              </w:rPr>
            </w:pPr>
            <w:r w:rsidRPr="007D7A15">
              <w:rPr>
                <w:sz w:val="16"/>
              </w:rPr>
              <w:t>the</w:t>
            </w:r>
            <w:r w:rsidR="0055477D">
              <w:rPr>
                <w:sz w:val="16"/>
              </w:rPr>
              <w:t xml:space="preserve"> Titles Queensland</w:t>
            </w:r>
            <w:r w:rsidRPr="007D7A15">
              <w:rPr>
                <w:sz w:val="16"/>
              </w:rPr>
              <w:t xml:space="preserve"> website</w:t>
            </w:r>
            <w:r w:rsidR="00924FE2">
              <w:rPr>
                <w:sz w:val="16"/>
              </w:rPr>
              <w:t>.</w:t>
            </w:r>
          </w:p>
          <w:p w14:paraId="00A1E2B6" w14:textId="77777777" w:rsidR="00A875AC" w:rsidRDefault="00A875AC">
            <w:pPr>
              <w:ind w:right="113"/>
            </w:pPr>
          </w:p>
        </w:tc>
        <w:tc>
          <w:tcPr>
            <w:tcW w:w="5111" w:type="dxa"/>
            <w:gridSpan w:val="4"/>
            <w:tcBorders>
              <w:left w:val="nil"/>
            </w:tcBorders>
          </w:tcPr>
          <w:p w14:paraId="5D831A7C" w14:textId="77777777" w:rsidR="00A875AC" w:rsidRDefault="00A875AC">
            <w:pPr>
              <w:suppressAutoHyphens/>
              <w:ind w:left="1701"/>
              <w:rPr>
                <w:sz w:val="16"/>
              </w:rPr>
            </w:pPr>
            <w:r>
              <w:rPr>
                <w:sz w:val="2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t xml:space="preserve"> </w:t>
            </w:r>
            <w:proofErr w:type="gramStart"/>
            <w:r>
              <w:t xml:space="preserve">X  </w:t>
            </w:r>
            <w:r>
              <w:rPr>
                <w:sz w:val="16"/>
              </w:rPr>
              <w:t>If</w:t>
            </w:r>
            <w:proofErr w:type="gramEnd"/>
            <w:r>
              <w:rPr>
                <w:sz w:val="16"/>
              </w:rPr>
              <w:t xml:space="preserve"> partial release of the mortgage.</w:t>
            </w:r>
          </w:p>
          <w:p w14:paraId="099BF3FF" w14:textId="77777777" w:rsidR="00A875AC" w:rsidRDefault="00A875AC">
            <w:pPr>
              <w:suppressAutoHyphens/>
              <w:ind w:left="1701"/>
              <w:rPr>
                <w:sz w:val="16"/>
              </w:rPr>
            </w:pPr>
          </w:p>
          <w:p w14:paraId="3EEC409F" w14:textId="77777777" w:rsidR="00424337" w:rsidRDefault="00424337">
            <w:pPr>
              <w:suppressAutoHyphens/>
              <w:ind w:left="1701"/>
              <w:rPr>
                <w:sz w:val="16"/>
              </w:rPr>
            </w:pPr>
          </w:p>
          <w:p w14:paraId="0877FC71" w14:textId="77777777" w:rsidR="00424337" w:rsidRDefault="00424337">
            <w:pPr>
              <w:suppressAutoHyphens/>
              <w:ind w:left="1701"/>
              <w:rPr>
                <w:sz w:val="16"/>
              </w:rPr>
            </w:pPr>
          </w:p>
          <w:p w14:paraId="7E1C2502" w14:textId="77777777" w:rsidR="00424337" w:rsidRDefault="00424337">
            <w:pPr>
              <w:suppressAutoHyphens/>
              <w:ind w:left="1701"/>
              <w:rPr>
                <w:sz w:val="16"/>
              </w:rPr>
            </w:pPr>
          </w:p>
          <w:p w14:paraId="18C4B324" w14:textId="77777777" w:rsidR="00424337" w:rsidRDefault="00424337">
            <w:pPr>
              <w:suppressAutoHyphens/>
              <w:ind w:left="1701"/>
              <w:rPr>
                <w:sz w:val="16"/>
              </w:rPr>
            </w:pPr>
          </w:p>
          <w:p w14:paraId="4D1937D5" w14:textId="77777777" w:rsidR="00424337" w:rsidRDefault="00424337">
            <w:pPr>
              <w:suppressAutoHyphens/>
              <w:ind w:left="1701"/>
              <w:rPr>
                <w:sz w:val="16"/>
              </w:rPr>
            </w:pPr>
          </w:p>
          <w:p w14:paraId="5B7FB25B" w14:textId="77777777" w:rsidR="00424337" w:rsidRPr="007D4839" w:rsidRDefault="00494B13" w:rsidP="007D4839">
            <w:pPr>
              <w:suppressAutoHyphens/>
              <w:ind w:left="708"/>
              <w:jc w:val="right"/>
              <w:rPr>
                <w:sz w:val="18"/>
                <w:szCs w:val="18"/>
              </w:rPr>
            </w:pPr>
            <w:r w:rsidRPr="00F10636">
              <w:t>Mortgagee’s Australian Credit Licence</w:t>
            </w:r>
            <w:r>
              <w:t xml:space="preserve"> 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(if any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(if any)</w:t>
            </w:r>
            <w:r>
              <w:fldChar w:fldCharType="end"/>
            </w:r>
          </w:p>
        </w:tc>
        <w:tc>
          <w:tcPr>
            <w:tcW w:w="286" w:type="dxa"/>
            <w:gridSpan w:val="2"/>
          </w:tcPr>
          <w:p w14:paraId="4CEA2DF1" w14:textId="77777777" w:rsidR="00A875AC" w:rsidRDefault="00A875AC">
            <w:pPr>
              <w:suppressAutoHyphens/>
            </w:pPr>
          </w:p>
        </w:tc>
      </w:tr>
      <w:tr w:rsidR="00920AEA" w14:paraId="30348BF1" w14:textId="77777777">
        <w:tblPrEx>
          <w:tblBorders>
            <w:top w:val="single" w:sz="12" w:space="0" w:color="auto"/>
          </w:tblBorders>
        </w:tblPrEx>
        <w:trPr>
          <w:gridBefore w:val="1"/>
          <w:gridAfter w:val="1"/>
          <w:wBefore w:w="134" w:type="dxa"/>
          <w:wAfter w:w="153" w:type="dxa"/>
          <w:trHeight w:val="1703"/>
        </w:trPr>
        <w:tc>
          <w:tcPr>
            <w:tcW w:w="6096" w:type="dxa"/>
            <w:gridSpan w:val="5"/>
            <w:tcBorders>
              <w:top w:val="single" w:sz="12" w:space="0" w:color="auto"/>
              <w:right w:val="nil"/>
            </w:tcBorders>
          </w:tcPr>
          <w:p w14:paraId="19D9C72F" w14:textId="77777777" w:rsidR="00920AEA" w:rsidRDefault="00920AEA">
            <w:pPr>
              <w:tabs>
                <w:tab w:val="left" w:pos="426"/>
              </w:tabs>
              <w:spacing w:before="40"/>
              <w:ind w:left="425" w:hanging="425"/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 xml:space="preserve">Dealing number of </w:t>
            </w:r>
            <w:proofErr w:type="gramStart"/>
            <w:r>
              <w:rPr>
                <w:b/>
              </w:rPr>
              <w:t>mortgage</w:t>
            </w:r>
            <w:proofErr w:type="gramEnd"/>
            <w:r>
              <w:rPr>
                <w:b/>
              </w:rPr>
              <w:t xml:space="preserve"> being released</w:t>
            </w:r>
          </w:p>
          <w:p w14:paraId="52BB2127" w14:textId="77777777" w:rsidR="00920AEA" w:rsidRDefault="00920AEA" w:rsidP="00A03C4C">
            <w:pPr>
              <w:tabs>
                <w:tab w:val="left" w:pos="425"/>
              </w:tabs>
              <w:suppressAutoHyphens/>
              <w:ind w:left="425" w:firstLine="1"/>
            </w:pPr>
            <w: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74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FF3AF27" w14:textId="77777777" w:rsidR="00920AEA" w:rsidRDefault="00920AEA" w:rsidP="00E002FA">
            <w:pPr>
              <w:spacing w:before="40"/>
            </w:pPr>
            <w:r>
              <w:rPr>
                <w:b/>
              </w:rPr>
              <w:t>Lodger</w:t>
            </w:r>
            <w:r>
              <w:t xml:space="preserve"> </w:t>
            </w:r>
            <w:r>
              <w:rPr>
                <w:sz w:val="16"/>
              </w:rPr>
              <w:t>(Name, address, E-mail &amp; phone number)</w:t>
            </w:r>
          </w:p>
          <w:bookmarkStart w:id="1" w:name="Text11"/>
          <w:p w14:paraId="72937123" w14:textId="77777777" w:rsidR="00920AEA" w:rsidRDefault="00920AEA" w:rsidP="00E002FA">
            <w:r w:rsidRPr="00E002FA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02FA">
              <w:instrText xml:space="preserve"> FORMTEXT </w:instrText>
            </w:r>
            <w:r w:rsidRPr="00E002FA">
              <w:fldChar w:fldCharType="separate"/>
            </w:r>
            <w:r w:rsidRPr="00E002FA">
              <w:rPr>
                <w:noProof/>
              </w:rPr>
              <w:t> </w:t>
            </w:r>
            <w:r w:rsidRPr="00E002FA">
              <w:rPr>
                <w:noProof/>
              </w:rPr>
              <w:t> </w:t>
            </w:r>
            <w:r w:rsidRPr="00E002FA">
              <w:rPr>
                <w:noProof/>
              </w:rPr>
              <w:t> </w:t>
            </w:r>
            <w:r w:rsidRPr="00E002FA">
              <w:rPr>
                <w:noProof/>
              </w:rPr>
              <w:t> </w:t>
            </w:r>
            <w:r w:rsidRPr="00E002FA">
              <w:rPr>
                <w:noProof/>
              </w:rPr>
              <w:t> </w:t>
            </w:r>
            <w:r w:rsidRPr="00E002FA">
              <w:fldChar w:fldCharType="end"/>
            </w:r>
            <w:bookmarkEnd w:id="1"/>
          </w:p>
        </w:tc>
        <w:tc>
          <w:tcPr>
            <w:tcW w:w="936" w:type="dxa"/>
            <w:gridSpan w:val="2"/>
            <w:tcBorders>
              <w:top w:val="single" w:sz="12" w:space="0" w:color="auto"/>
              <w:left w:val="nil"/>
            </w:tcBorders>
          </w:tcPr>
          <w:p w14:paraId="1D68433A" w14:textId="77777777" w:rsidR="00920AEA" w:rsidRPr="009213F8" w:rsidRDefault="00920AEA">
            <w:pPr>
              <w:spacing w:before="40"/>
            </w:pPr>
            <w:r w:rsidRPr="009213F8">
              <w:rPr>
                <w:b/>
              </w:rPr>
              <w:t>Lodger Code</w:t>
            </w:r>
          </w:p>
          <w:bookmarkStart w:id="2" w:name="Text12"/>
          <w:p w14:paraId="43E7D71F" w14:textId="77777777" w:rsidR="00920AEA" w:rsidRPr="009213F8" w:rsidRDefault="00920AEA">
            <w:r>
              <w:fldChar w:fldCharType="begin">
                <w:ffData>
                  <w:name w:val="Text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002FA" w14:paraId="036651C3" w14:textId="77777777">
        <w:tblPrEx>
          <w:tblBorders>
            <w:top w:val="single" w:sz="12" w:space="0" w:color="auto"/>
          </w:tblBorders>
        </w:tblPrEx>
        <w:trPr>
          <w:gridBefore w:val="1"/>
          <w:gridAfter w:val="1"/>
          <w:wBefore w:w="134" w:type="dxa"/>
          <w:wAfter w:w="153" w:type="dxa"/>
          <w:trHeight w:val="171"/>
        </w:trPr>
        <w:tc>
          <w:tcPr>
            <w:tcW w:w="3969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14:paraId="6AE9618F" w14:textId="77777777" w:rsidR="00E002FA" w:rsidRDefault="00E002FA" w:rsidP="00E002FA">
            <w:pPr>
              <w:tabs>
                <w:tab w:val="left" w:pos="426"/>
              </w:tabs>
              <w:spacing w:before="40"/>
              <w:ind w:left="425" w:right="113" w:hanging="425"/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smartTag w:uri="urn:schemas-microsoft-com:office:smarttags" w:element="place">
              <w:r>
                <w:rPr>
                  <w:b/>
                </w:rPr>
                <w:t>Lot</w:t>
              </w:r>
            </w:smartTag>
            <w:r>
              <w:rPr>
                <w:b/>
              </w:rPr>
              <w:t xml:space="preserve"> on Plan Description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6508FF5" w14:textId="77777777" w:rsidR="00E002FA" w:rsidRDefault="00E002FA" w:rsidP="00E002FA">
            <w:pPr>
              <w:spacing w:before="40"/>
              <w:ind w:right="113"/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right w:val="nil"/>
            </w:tcBorders>
          </w:tcPr>
          <w:p w14:paraId="2BAF57C9" w14:textId="77777777" w:rsidR="00E002FA" w:rsidRDefault="00E002FA" w:rsidP="00E002FA">
            <w:pPr>
              <w:spacing w:before="40"/>
              <w:ind w:right="113"/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nil"/>
            </w:tcBorders>
          </w:tcPr>
          <w:p w14:paraId="00C79330" w14:textId="77777777" w:rsidR="00E002FA" w:rsidRDefault="00E002FA" w:rsidP="00E002FA">
            <w:pPr>
              <w:spacing w:before="40"/>
            </w:pPr>
            <w:r>
              <w:rPr>
                <w:b/>
              </w:rPr>
              <w:t>Title Reference</w:t>
            </w:r>
          </w:p>
        </w:tc>
      </w:tr>
      <w:bookmarkStart w:id="3" w:name="Text13"/>
      <w:tr w:rsidR="00E002FA" w14:paraId="0DF6E80A" w14:textId="77777777">
        <w:tblPrEx>
          <w:tblBorders>
            <w:top w:val="single" w:sz="12" w:space="0" w:color="auto"/>
          </w:tblBorders>
        </w:tblPrEx>
        <w:trPr>
          <w:gridBefore w:val="1"/>
          <w:gridAfter w:val="1"/>
          <w:wBefore w:w="134" w:type="dxa"/>
          <w:wAfter w:w="153" w:type="dxa"/>
          <w:trHeight w:val="170"/>
        </w:trPr>
        <w:tc>
          <w:tcPr>
            <w:tcW w:w="3969" w:type="dxa"/>
            <w:gridSpan w:val="3"/>
            <w:tcBorders>
              <w:top w:val="nil"/>
              <w:right w:val="nil"/>
            </w:tcBorders>
          </w:tcPr>
          <w:p w14:paraId="075B5799" w14:textId="77777777" w:rsidR="00E002FA" w:rsidRPr="00FF627A" w:rsidRDefault="00E002FA" w:rsidP="00E002FA">
            <w:pPr>
              <w:tabs>
                <w:tab w:val="left" w:pos="426"/>
              </w:tabs>
              <w:spacing w:before="40"/>
              <w:ind w:left="425" w:right="113" w:firstLine="1"/>
              <w:rPr>
                <w:caps/>
              </w:rPr>
            </w:pPr>
            <w:r w:rsidRPr="00FF627A">
              <w:rPr>
                <w:caps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F627A">
              <w:rPr>
                <w:caps/>
              </w:rPr>
              <w:instrText xml:space="preserve"> FORMTEXT </w:instrText>
            </w:r>
            <w:r w:rsidRPr="00FF627A">
              <w:rPr>
                <w:caps/>
              </w:rPr>
            </w:r>
            <w:r w:rsidRPr="00FF627A">
              <w:rPr>
                <w:caps/>
              </w:rPr>
              <w:fldChar w:fldCharType="separate"/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</w:rPr>
              <w:fldChar w:fldCharType="end"/>
            </w:r>
            <w:bookmarkEnd w:id="3"/>
          </w:p>
        </w:tc>
        <w:tc>
          <w:tcPr>
            <w:tcW w:w="2127" w:type="dxa"/>
            <w:gridSpan w:val="2"/>
            <w:tcBorders>
              <w:left w:val="nil"/>
              <w:right w:val="nil"/>
            </w:tcBorders>
          </w:tcPr>
          <w:p w14:paraId="563C3891" w14:textId="77777777" w:rsidR="00E002FA" w:rsidRPr="00FF627A" w:rsidRDefault="00E002FA" w:rsidP="00E002FA">
            <w:pPr>
              <w:spacing w:before="40"/>
              <w:ind w:right="113"/>
              <w:rPr>
                <w:caps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5F530525" w14:textId="77777777" w:rsidR="00E002FA" w:rsidRPr="00FF627A" w:rsidRDefault="00E002FA" w:rsidP="00E002FA">
            <w:pPr>
              <w:spacing w:before="40"/>
              <w:ind w:right="113"/>
              <w:rPr>
                <w:caps/>
              </w:rPr>
            </w:pPr>
          </w:p>
        </w:tc>
        <w:tc>
          <w:tcPr>
            <w:tcW w:w="1842" w:type="dxa"/>
            <w:gridSpan w:val="3"/>
            <w:tcBorders>
              <w:left w:val="nil"/>
            </w:tcBorders>
          </w:tcPr>
          <w:p w14:paraId="0EF95322" w14:textId="77777777" w:rsidR="00E002FA" w:rsidRPr="00FF627A" w:rsidRDefault="00E002FA" w:rsidP="00E002FA">
            <w:pPr>
              <w:spacing w:before="40"/>
              <w:rPr>
                <w:caps/>
              </w:rPr>
            </w:pPr>
            <w:r w:rsidRPr="00FF627A">
              <w:rPr>
                <w:caps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F627A">
              <w:rPr>
                <w:caps/>
              </w:rPr>
              <w:instrText xml:space="preserve"> FORMTEXT </w:instrText>
            </w:r>
            <w:r w:rsidRPr="00FF627A">
              <w:rPr>
                <w:caps/>
              </w:rPr>
            </w:r>
            <w:r w:rsidRPr="00FF627A">
              <w:rPr>
                <w:caps/>
              </w:rPr>
              <w:fldChar w:fldCharType="separate"/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</w:rPr>
              <w:fldChar w:fldCharType="end"/>
            </w:r>
          </w:p>
        </w:tc>
      </w:tr>
      <w:tr w:rsidR="00A875AC" w14:paraId="4CAAB4A4" w14:textId="77777777">
        <w:trPr>
          <w:gridBefore w:val="1"/>
          <w:gridAfter w:val="1"/>
          <w:wBefore w:w="134" w:type="dxa"/>
          <w:wAfter w:w="153" w:type="dxa"/>
          <w:trHeight w:val="957"/>
        </w:trPr>
        <w:tc>
          <w:tcPr>
            <w:tcW w:w="10773" w:type="dxa"/>
            <w:gridSpan w:val="9"/>
            <w:tcBorders>
              <w:top w:val="single" w:sz="12" w:space="0" w:color="auto"/>
            </w:tcBorders>
          </w:tcPr>
          <w:p w14:paraId="5430934F" w14:textId="77777777" w:rsidR="00A875AC" w:rsidRDefault="00A875AC">
            <w:pPr>
              <w:tabs>
                <w:tab w:val="left" w:pos="426"/>
              </w:tabs>
              <w:spacing w:before="40"/>
              <w:ind w:left="425" w:hanging="425"/>
            </w:pPr>
            <w:r>
              <w:rPr>
                <w:b/>
              </w:rPr>
              <w:t>3.</w:t>
            </w:r>
            <w:r>
              <w:rPr>
                <w:b/>
              </w:rPr>
              <w:tab/>
              <w:t>Mortgagor</w:t>
            </w:r>
          </w:p>
          <w:bookmarkStart w:id="4" w:name="Text8"/>
          <w:p w14:paraId="66902912" w14:textId="77777777" w:rsidR="00A875AC" w:rsidRPr="00FF627A" w:rsidRDefault="00A03C4C" w:rsidP="00090018">
            <w:pPr>
              <w:tabs>
                <w:tab w:val="left" w:pos="426"/>
              </w:tabs>
              <w:suppressAutoHyphens/>
              <w:spacing w:before="20" w:after="20"/>
              <w:ind w:left="425"/>
              <w:rPr>
                <w:caps/>
              </w:rPr>
            </w:pPr>
            <w:r w:rsidRPr="00FF627A">
              <w:rPr>
                <w:caps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F627A">
              <w:rPr>
                <w:caps/>
              </w:rPr>
              <w:instrText xml:space="preserve"> FORMTEXT </w:instrText>
            </w:r>
            <w:r w:rsidRPr="00FF627A">
              <w:rPr>
                <w:caps/>
              </w:rPr>
            </w:r>
            <w:r w:rsidRPr="00FF627A">
              <w:rPr>
                <w:caps/>
              </w:rPr>
              <w:fldChar w:fldCharType="separate"/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</w:rPr>
              <w:fldChar w:fldCharType="end"/>
            </w:r>
            <w:bookmarkEnd w:id="4"/>
          </w:p>
          <w:p w14:paraId="43847C8B" w14:textId="77777777" w:rsidR="00A875AC" w:rsidRPr="00AD036D" w:rsidRDefault="00A875AC">
            <w:pPr>
              <w:tabs>
                <w:tab w:val="left" w:pos="426"/>
              </w:tabs>
              <w:suppressAutoHyphens/>
              <w:spacing w:before="120" w:after="40"/>
              <w:ind w:left="425" w:hanging="425"/>
              <w:rPr>
                <w:sz w:val="16"/>
                <w:szCs w:val="16"/>
              </w:rPr>
            </w:pPr>
            <w:r w:rsidRPr="00AD036D">
              <w:rPr>
                <w:sz w:val="16"/>
                <w:szCs w:val="16"/>
              </w:rPr>
              <w:t># Only complete if not releasing the debt for all mortgagors</w:t>
            </w:r>
          </w:p>
        </w:tc>
      </w:tr>
      <w:tr w:rsidR="00A875AC" w14:paraId="59503FDE" w14:textId="77777777">
        <w:trPr>
          <w:gridBefore w:val="1"/>
          <w:gridAfter w:val="1"/>
          <w:wBefore w:w="134" w:type="dxa"/>
          <w:wAfter w:w="153" w:type="dxa"/>
          <w:trHeight w:val="475"/>
        </w:trPr>
        <w:tc>
          <w:tcPr>
            <w:tcW w:w="10773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4BE0D0BE" w14:textId="77777777" w:rsidR="00A875AC" w:rsidRDefault="00A875AC">
            <w:pPr>
              <w:tabs>
                <w:tab w:val="left" w:pos="426"/>
              </w:tabs>
              <w:spacing w:before="40"/>
              <w:ind w:left="425" w:hanging="425"/>
            </w:pPr>
            <w:r>
              <w:rPr>
                <w:b/>
              </w:rPr>
              <w:t>4.</w:t>
            </w:r>
            <w:r>
              <w:rPr>
                <w:b/>
              </w:rPr>
              <w:tab/>
              <w:t>Mortgagee</w:t>
            </w:r>
          </w:p>
          <w:bookmarkStart w:id="5" w:name="Text9"/>
          <w:p w14:paraId="0AB4E8B6" w14:textId="77777777" w:rsidR="00A875AC" w:rsidRPr="00FF627A" w:rsidRDefault="00A03C4C" w:rsidP="00FF627A">
            <w:pPr>
              <w:tabs>
                <w:tab w:val="left" w:pos="426"/>
              </w:tabs>
              <w:suppressAutoHyphens/>
              <w:spacing w:before="60" w:after="20"/>
              <w:ind w:left="425"/>
              <w:rPr>
                <w:caps/>
              </w:rPr>
            </w:pPr>
            <w:r w:rsidRPr="00FF627A">
              <w:rPr>
                <w:caps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F627A">
              <w:rPr>
                <w:caps/>
              </w:rPr>
              <w:instrText xml:space="preserve"> FORMTEXT </w:instrText>
            </w:r>
            <w:r w:rsidRPr="00FF627A">
              <w:rPr>
                <w:caps/>
              </w:rPr>
            </w:r>
            <w:r w:rsidRPr="00FF627A">
              <w:rPr>
                <w:caps/>
              </w:rPr>
              <w:fldChar w:fldCharType="separate"/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  <w:noProof/>
              </w:rPr>
              <w:t> </w:t>
            </w:r>
            <w:r w:rsidRPr="00FF627A">
              <w:rPr>
                <w:caps/>
              </w:rPr>
              <w:fldChar w:fldCharType="end"/>
            </w:r>
            <w:bookmarkEnd w:id="5"/>
          </w:p>
        </w:tc>
      </w:tr>
      <w:tr w:rsidR="00A875AC" w14:paraId="2C6A0F0E" w14:textId="77777777" w:rsidTr="003A2502">
        <w:trPr>
          <w:gridBefore w:val="1"/>
          <w:gridAfter w:val="1"/>
          <w:wBefore w:w="134" w:type="dxa"/>
          <w:wAfter w:w="153" w:type="dxa"/>
        </w:trPr>
        <w:tc>
          <w:tcPr>
            <w:tcW w:w="10773" w:type="dxa"/>
            <w:gridSpan w:val="9"/>
            <w:tcBorders>
              <w:top w:val="single" w:sz="12" w:space="0" w:color="auto"/>
            </w:tcBorders>
          </w:tcPr>
          <w:p w14:paraId="76AF18DD" w14:textId="77777777" w:rsidR="00A875AC" w:rsidRDefault="00A875AC">
            <w:pPr>
              <w:tabs>
                <w:tab w:val="left" w:pos="426"/>
              </w:tabs>
              <w:spacing w:before="40"/>
              <w:ind w:left="425" w:hanging="425"/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>Discharge/Execution by Mortgagee</w:t>
            </w:r>
          </w:p>
          <w:p w14:paraId="3659C1BC" w14:textId="77777777" w:rsidR="00A875AC" w:rsidRDefault="00A875AC">
            <w:pPr>
              <w:tabs>
                <w:tab w:val="left" w:pos="426"/>
              </w:tabs>
              <w:spacing w:before="90" w:after="54"/>
              <w:ind w:left="425" w:hanging="425"/>
              <w:rPr>
                <w:b/>
              </w:rPr>
            </w:pPr>
            <w:r>
              <w:t>The Mortgagee releases the mortgage as a charge on the land described in item 2.</w:t>
            </w:r>
          </w:p>
        </w:tc>
      </w:tr>
      <w:tr w:rsidR="00C071FF" w14:paraId="05811FA9" w14:textId="77777777" w:rsidTr="003A2502">
        <w:trPr>
          <w:gridBefore w:val="1"/>
          <w:gridAfter w:val="1"/>
          <w:wBefore w:w="134" w:type="dxa"/>
          <w:wAfter w:w="153" w:type="dxa"/>
        </w:trPr>
        <w:tc>
          <w:tcPr>
            <w:tcW w:w="10773" w:type="dxa"/>
            <w:gridSpan w:val="9"/>
          </w:tcPr>
          <w:p w14:paraId="7BD06A0B" w14:textId="77777777" w:rsidR="00C071FF" w:rsidRPr="00C071FF" w:rsidRDefault="00C071FF" w:rsidP="00C071FF">
            <w:pPr>
              <w:spacing w:before="40"/>
              <w:ind w:left="425" w:firstLine="1"/>
              <w:rPr>
                <w:b/>
              </w:rPr>
            </w:pPr>
            <w:r>
              <w:rPr>
                <w:b/>
              </w:rPr>
              <w:t xml:space="preserve"> </w:t>
            </w:r>
            <w:r w:rsidR="003A2502">
              <w:rPr>
                <w:b/>
              </w:rPr>
              <w:br/>
            </w:r>
            <w:r w:rsidRPr="00C071FF">
              <w:rPr>
                <w:b/>
              </w:rPr>
              <w:t>Witnessing officer must be aware of his/her obligations under section 162 of the Land Title Act 1994</w:t>
            </w:r>
          </w:p>
        </w:tc>
      </w:tr>
    </w:tbl>
    <w:p w14:paraId="45A84D04" w14:textId="77777777" w:rsidR="00C1233C" w:rsidRDefault="00C1233C">
      <w:pPr>
        <w:suppressAutoHyphens/>
        <w:sectPr w:rsidR="00C1233C" w:rsidSect="00CC761C">
          <w:footerReference w:type="default" r:id="rId10"/>
          <w:endnotePr>
            <w:numFmt w:val="decimal"/>
          </w:endnotePr>
          <w:type w:val="continuous"/>
          <w:pgSz w:w="11907" w:h="16840" w:code="9"/>
          <w:pgMar w:top="340" w:right="567" w:bottom="340" w:left="567" w:header="567" w:footer="113" w:gutter="0"/>
          <w:pgNumType w:start="1"/>
          <w:cols w:space="720"/>
          <w:noEndnote/>
        </w:sectPr>
      </w:pPr>
    </w:p>
    <w:p w14:paraId="649F7C40" w14:textId="77777777" w:rsidR="00C071FF" w:rsidRDefault="00C071FF" w:rsidP="00C071FF">
      <w:pPr>
        <w:tabs>
          <w:tab w:val="left" w:leader="dot" w:pos="3969"/>
          <w:tab w:val="right" w:leader="dot" w:pos="10773"/>
        </w:tabs>
        <w:suppressAutoHyphens/>
      </w:pPr>
    </w:p>
    <w:p w14:paraId="556E8F5F" w14:textId="77777777" w:rsidR="003A2502" w:rsidRDefault="003A2502" w:rsidP="00C071FF">
      <w:pPr>
        <w:tabs>
          <w:tab w:val="left" w:leader="dot" w:pos="3969"/>
          <w:tab w:val="right" w:leader="dot" w:pos="10773"/>
        </w:tabs>
        <w:suppressAutoHyphens/>
      </w:pPr>
    </w:p>
    <w:p w14:paraId="0D7F0D7A" w14:textId="77777777" w:rsidR="003A2502" w:rsidRDefault="003A2502" w:rsidP="00C071FF">
      <w:pPr>
        <w:tabs>
          <w:tab w:val="left" w:leader="dot" w:pos="3969"/>
          <w:tab w:val="right" w:leader="dot" w:pos="10773"/>
        </w:tabs>
        <w:suppressAutoHyphens/>
      </w:pPr>
    </w:p>
    <w:p w14:paraId="5E34AC41" w14:textId="77777777" w:rsidR="00C071FF" w:rsidRDefault="00C071FF" w:rsidP="00C071FF">
      <w:pPr>
        <w:tabs>
          <w:tab w:val="left" w:leader="dot" w:pos="3969"/>
          <w:tab w:val="right" w:leader="dot" w:pos="10773"/>
        </w:tabs>
        <w:suppressAutoHyphens/>
      </w:pPr>
      <w:r>
        <w:tab/>
      </w:r>
    </w:p>
    <w:p w14:paraId="25C11687" w14:textId="77777777" w:rsidR="00C071FF" w:rsidRDefault="00C071FF" w:rsidP="00C071FF">
      <w:pPr>
        <w:tabs>
          <w:tab w:val="right" w:pos="10773"/>
        </w:tabs>
        <w:suppressAutoHyphens/>
      </w:pPr>
    </w:p>
    <w:p w14:paraId="7B89F582" w14:textId="77777777" w:rsidR="00C071FF" w:rsidRDefault="00C071FF" w:rsidP="00C071FF">
      <w:pPr>
        <w:tabs>
          <w:tab w:val="left" w:leader="dot" w:pos="5245"/>
          <w:tab w:val="center" w:pos="6379"/>
          <w:tab w:val="left" w:pos="7367"/>
          <w:tab w:val="right" w:leader="dot" w:pos="10773"/>
        </w:tabs>
        <w:suppressAutoHyphens/>
      </w:pPr>
      <w:r>
        <w:tab/>
      </w:r>
      <w:r>
        <w:tab/>
        <w:t>/        /</w:t>
      </w:r>
      <w:r>
        <w:tab/>
      </w:r>
      <w:r>
        <w:tab/>
      </w:r>
    </w:p>
    <w:p w14:paraId="769C6C77" w14:textId="77777777" w:rsidR="00C071FF" w:rsidRDefault="00C071FF" w:rsidP="00C071FF">
      <w:pPr>
        <w:tabs>
          <w:tab w:val="left" w:pos="3272"/>
          <w:tab w:val="left" w:pos="5670"/>
          <w:tab w:val="left" w:pos="8505"/>
          <w:tab w:val="right" w:leader="dot" w:pos="10773"/>
        </w:tabs>
        <w:suppressAutoHyphens/>
        <w:rPr>
          <w:b/>
        </w:rPr>
      </w:pPr>
      <w:r>
        <w:rPr>
          <w:b/>
        </w:rPr>
        <w:t>Witnessing Officer</w:t>
      </w:r>
      <w:r>
        <w:t xml:space="preserve"> (signature, full name &amp; qualification)</w:t>
      </w:r>
      <w:r>
        <w:tab/>
      </w:r>
      <w:r>
        <w:rPr>
          <w:b/>
        </w:rPr>
        <w:t>Execution Date</w:t>
      </w:r>
      <w:r>
        <w:tab/>
      </w:r>
      <w:r>
        <w:rPr>
          <w:b/>
        </w:rPr>
        <w:t>Mortgagee's Signature</w:t>
      </w:r>
    </w:p>
    <w:p w14:paraId="69FA1554" w14:textId="77777777" w:rsidR="00A875AC" w:rsidRDefault="003A2502">
      <w:pPr>
        <w:tabs>
          <w:tab w:val="center" w:pos="5387"/>
          <w:tab w:val="right" w:pos="10774"/>
        </w:tabs>
        <w:suppressAutoHyphens/>
        <w:rPr>
          <w:b/>
        </w:rPr>
      </w:pPr>
      <w:r>
        <w:rPr>
          <w:b/>
        </w:rPr>
        <w:br/>
      </w:r>
    </w:p>
    <w:p w14:paraId="3A111A59" w14:textId="77777777" w:rsidR="00C071FF" w:rsidRDefault="00C071FF">
      <w:pPr>
        <w:tabs>
          <w:tab w:val="center" w:pos="5387"/>
          <w:tab w:val="right" w:pos="10774"/>
        </w:tabs>
        <w:suppressAutoHyphens/>
        <w:rPr>
          <w:b/>
        </w:rPr>
      </w:pPr>
    </w:p>
    <w:p w14:paraId="3D2C9236" w14:textId="77777777" w:rsidR="00C071FF" w:rsidRDefault="00C071FF" w:rsidP="00C071FF">
      <w:pPr>
        <w:tabs>
          <w:tab w:val="left" w:leader="dot" w:pos="3969"/>
          <w:tab w:val="right" w:leader="dot" w:pos="10773"/>
        </w:tabs>
        <w:suppressAutoHyphens/>
      </w:pPr>
      <w:r>
        <w:tab/>
      </w:r>
    </w:p>
    <w:p w14:paraId="71F1FF33" w14:textId="77777777" w:rsidR="00C071FF" w:rsidRDefault="00C071FF" w:rsidP="00C071FF">
      <w:pPr>
        <w:tabs>
          <w:tab w:val="right" w:pos="10773"/>
        </w:tabs>
        <w:suppressAutoHyphens/>
      </w:pPr>
    </w:p>
    <w:p w14:paraId="6BD842B5" w14:textId="77777777" w:rsidR="00C071FF" w:rsidRDefault="00C071FF" w:rsidP="00C071FF">
      <w:pPr>
        <w:tabs>
          <w:tab w:val="left" w:leader="dot" w:pos="5245"/>
          <w:tab w:val="center" w:pos="6379"/>
          <w:tab w:val="left" w:pos="7367"/>
          <w:tab w:val="right" w:leader="dot" w:pos="10773"/>
        </w:tabs>
        <w:suppressAutoHyphens/>
      </w:pPr>
      <w:r>
        <w:tab/>
      </w:r>
      <w:r>
        <w:tab/>
        <w:t>/        /</w:t>
      </w:r>
      <w:r>
        <w:tab/>
      </w:r>
      <w:r>
        <w:tab/>
      </w:r>
    </w:p>
    <w:p w14:paraId="62840B45" w14:textId="77777777" w:rsidR="00C071FF" w:rsidRDefault="00C071FF" w:rsidP="00C071FF">
      <w:pPr>
        <w:tabs>
          <w:tab w:val="left" w:pos="3272"/>
          <w:tab w:val="left" w:pos="5670"/>
          <w:tab w:val="left" w:pos="8505"/>
          <w:tab w:val="right" w:leader="dot" w:pos="10773"/>
        </w:tabs>
        <w:suppressAutoHyphens/>
        <w:rPr>
          <w:b/>
        </w:rPr>
      </w:pPr>
      <w:r>
        <w:rPr>
          <w:b/>
        </w:rPr>
        <w:t>Witnessing Officer</w:t>
      </w:r>
      <w:r>
        <w:t xml:space="preserve"> (signature, full name &amp; qualification)</w:t>
      </w:r>
      <w:r>
        <w:tab/>
      </w:r>
      <w:r>
        <w:rPr>
          <w:b/>
        </w:rPr>
        <w:t>Execution Date</w:t>
      </w:r>
      <w:r>
        <w:tab/>
      </w:r>
      <w:r>
        <w:rPr>
          <w:b/>
        </w:rPr>
        <w:t>Mortgagee's Signature</w:t>
      </w:r>
    </w:p>
    <w:p w14:paraId="7EB13718" w14:textId="77777777" w:rsidR="00C071FF" w:rsidRPr="001056C9" w:rsidRDefault="00C071FF" w:rsidP="00C071FF">
      <w:pPr>
        <w:tabs>
          <w:tab w:val="right" w:pos="10774"/>
        </w:tabs>
        <w:suppressAutoHyphens/>
        <w:spacing w:before="80"/>
        <w:rPr>
          <w:sz w:val="16"/>
        </w:rPr>
      </w:pPr>
      <w:r w:rsidRPr="001056C9">
        <w:rPr>
          <w:sz w:val="16"/>
        </w:rPr>
        <w:t xml:space="preserve">(Witnessing officer must be </w:t>
      </w:r>
      <w:r>
        <w:rPr>
          <w:sz w:val="16"/>
        </w:rPr>
        <w:t>in accordance with Schedule 1</w:t>
      </w:r>
      <w:r>
        <w:rPr>
          <w:sz w:val="16"/>
        </w:rPr>
        <w:br/>
      </w:r>
      <w:r w:rsidRPr="001056C9">
        <w:rPr>
          <w:sz w:val="16"/>
        </w:rPr>
        <w:t>of Land Title Act 1994</w:t>
      </w:r>
      <w:r>
        <w:rPr>
          <w:sz w:val="16"/>
        </w:rPr>
        <w:t xml:space="preserve"> </w:t>
      </w:r>
      <w:proofErr w:type="spellStart"/>
      <w:r w:rsidRPr="001056C9">
        <w:rPr>
          <w:sz w:val="16"/>
        </w:rPr>
        <w:t>eg</w:t>
      </w:r>
      <w:proofErr w:type="spellEnd"/>
      <w:r w:rsidRPr="001056C9">
        <w:rPr>
          <w:sz w:val="16"/>
        </w:rPr>
        <w:t xml:space="preserve"> Legal Practitioner, JP, C Dec)</w:t>
      </w:r>
    </w:p>
    <w:p w14:paraId="6F9B9C89" w14:textId="77777777" w:rsidR="00C071FF" w:rsidRDefault="00C071FF">
      <w:pPr>
        <w:tabs>
          <w:tab w:val="center" w:pos="5387"/>
          <w:tab w:val="right" w:pos="10774"/>
        </w:tabs>
        <w:suppressAutoHyphens/>
        <w:rPr>
          <w:b/>
        </w:rPr>
      </w:pPr>
    </w:p>
    <w:p w14:paraId="3FD127AF" w14:textId="77777777" w:rsidR="00A875AC" w:rsidRDefault="00A875AC">
      <w:pPr>
        <w:pStyle w:val="Heading1"/>
        <w:keepNext w:val="0"/>
        <w:tabs>
          <w:tab w:val="left" w:pos="5387"/>
          <w:tab w:val="center" w:pos="6663"/>
          <w:tab w:val="right" w:pos="10773"/>
        </w:tabs>
      </w:pPr>
    </w:p>
    <w:p w14:paraId="55EC3E6A" w14:textId="77777777" w:rsidR="00A875AC" w:rsidRDefault="00A875AC"/>
    <w:sectPr w:rsidR="00A875AC" w:rsidSect="00BE33A7">
      <w:endnotePr>
        <w:numFmt w:val="decimal"/>
      </w:endnotePr>
      <w:type w:val="continuous"/>
      <w:pgSz w:w="11907" w:h="16840" w:code="9"/>
      <w:pgMar w:top="284" w:right="567" w:bottom="284" w:left="567" w:header="567" w:footer="113" w:gutter="0"/>
      <w:pgNumType w:start="1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C54A" w14:textId="77777777" w:rsidR="00CD7218" w:rsidRDefault="00CD7218">
      <w:pPr>
        <w:spacing w:line="20" w:lineRule="exact"/>
      </w:pPr>
    </w:p>
  </w:endnote>
  <w:endnote w:type="continuationSeparator" w:id="0">
    <w:p w14:paraId="771DC537" w14:textId="77777777" w:rsidR="00CD7218" w:rsidRDefault="00CD7218">
      <w:r>
        <w:t xml:space="preserve"> </w:t>
      </w:r>
    </w:p>
  </w:endnote>
  <w:endnote w:type="continuationNotice" w:id="1">
    <w:p w14:paraId="15F542A2" w14:textId="77777777" w:rsidR="00CD7218" w:rsidRDefault="00CD721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"/>
      <w:gridCol w:w="10490"/>
      <w:gridCol w:w="284"/>
    </w:tblGrid>
    <w:tr w:rsidR="00982C2D" w14:paraId="0C04C765" w14:textId="77777777">
      <w:trPr>
        <w:cantSplit/>
      </w:trPr>
      <w:tc>
        <w:tcPr>
          <w:tcW w:w="284" w:type="dxa"/>
          <w:tcBorders>
            <w:left w:val="single" w:sz="12" w:space="0" w:color="auto"/>
            <w:bottom w:val="single" w:sz="12" w:space="0" w:color="auto"/>
          </w:tcBorders>
        </w:tcPr>
        <w:p w14:paraId="03285E18" w14:textId="77777777" w:rsidR="00982C2D" w:rsidRDefault="00982C2D">
          <w:pPr>
            <w:suppressAutoHyphens/>
            <w:spacing w:before="80"/>
          </w:pPr>
        </w:p>
      </w:tc>
      <w:tc>
        <w:tcPr>
          <w:tcW w:w="10490" w:type="dxa"/>
        </w:tcPr>
        <w:p w14:paraId="3EAE7CFC" w14:textId="77777777" w:rsidR="00982C2D" w:rsidRDefault="00982C2D">
          <w:pPr>
            <w:suppressAutoHyphens/>
            <w:spacing w:before="80"/>
          </w:pPr>
        </w:p>
      </w:tc>
      <w:tc>
        <w:tcPr>
          <w:tcW w:w="284" w:type="dxa"/>
          <w:tcBorders>
            <w:bottom w:val="single" w:sz="12" w:space="0" w:color="auto"/>
            <w:right w:val="single" w:sz="12" w:space="0" w:color="auto"/>
          </w:tcBorders>
        </w:tcPr>
        <w:p w14:paraId="46FDA737" w14:textId="77777777" w:rsidR="00982C2D" w:rsidRDefault="00982C2D">
          <w:pPr>
            <w:suppressAutoHyphens/>
            <w:spacing w:before="80"/>
            <w:ind w:right="-141"/>
          </w:pPr>
        </w:p>
      </w:tc>
    </w:tr>
  </w:tbl>
  <w:p w14:paraId="2E621C13" w14:textId="77777777" w:rsidR="00982C2D" w:rsidRDefault="00982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E93D" w14:textId="77777777" w:rsidR="00CD7218" w:rsidRDefault="00CD7218">
      <w:r>
        <w:separator/>
      </w:r>
    </w:p>
  </w:footnote>
  <w:footnote w:type="continuationSeparator" w:id="0">
    <w:p w14:paraId="67B02077" w14:textId="77777777" w:rsidR="00CD7218" w:rsidRDefault="00CD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85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18"/>
    <w:rsid w:val="00026705"/>
    <w:rsid w:val="000858BD"/>
    <w:rsid w:val="00090018"/>
    <w:rsid w:val="001056C9"/>
    <w:rsid w:val="001231E0"/>
    <w:rsid w:val="00196AFA"/>
    <w:rsid w:val="001A0D0D"/>
    <w:rsid w:val="00215FFB"/>
    <w:rsid w:val="00275778"/>
    <w:rsid w:val="002F4646"/>
    <w:rsid w:val="003059E2"/>
    <w:rsid w:val="00325AEF"/>
    <w:rsid w:val="003A2502"/>
    <w:rsid w:val="003B3A2D"/>
    <w:rsid w:val="00423B64"/>
    <w:rsid w:val="00424337"/>
    <w:rsid w:val="0045161D"/>
    <w:rsid w:val="004907BA"/>
    <w:rsid w:val="00494B13"/>
    <w:rsid w:val="00497337"/>
    <w:rsid w:val="004E6F80"/>
    <w:rsid w:val="0053416D"/>
    <w:rsid w:val="0055477D"/>
    <w:rsid w:val="005A034E"/>
    <w:rsid w:val="005E614B"/>
    <w:rsid w:val="00613DE2"/>
    <w:rsid w:val="00664BAD"/>
    <w:rsid w:val="00671399"/>
    <w:rsid w:val="006C59C7"/>
    <w:rsid w:val="006D3536"/>
    <w:rsid w:val="006E1411"/>
    <w:rsid w:val="00774E06"/>
    <w:rsid w:val="007C6D22"/>
    <w:rsid w:val="007D4839"/>
    <w:rsid w:val="007D7A15"/>
    <w:rsid w:val="0081796E"/>
    <w:rsid w:val="00893E42"/>
    <w:rsid w:val="00896B92"/>
    <w:rsid w:val="008C0454"/>
    <w:rsid w:val="0090428F"/>
    <w:rsid w:val="00907D3A"/>
    <w:rsid w:val="00920AEA"/>
    <w:rsid w:val="009213F8"/>
    <w:rsid w:val="00924FE2"/>
    <w:rsid w:val="00925AA3"/>
    <w:rsid w:val="00931786"/>
    <w:rsid w:val="009465B0"/>
    <w:rsid w:val="00960915"/>
    <w:rsid w:val="00982C2D"/>
    <w:rsid w:val="009B3F0C"/>
    <w:rsid w:val="00A03C4C"/>
    <w:rsid w:val="00A105BB"/>
    <w:rsid w:val="00A84C1A"/>
    <w:rsid w:val="00A875AC"/>
    <w:rsid w:val="00AB37E2"/>
    <w:rsid w:val="00AC1CF6"/>
    <w:rsid w:val="00AD036D"/>
    <w:rsid w:val="00B541F3"/>
    <w:rsid w:val="00BE33A7"/>
    <w:rsid w:val="00C03DE0"/>
    <w:rsid w:val="00C071FF"/>
    <w:rsid w:val="00C10592"/>
    <w:rsid w:val="00C1233C"/>
    <w:rsid w:val="00C62486"/>
    <w:rsid w:val="00C77DFD"/>
    <w:rsid w:val="00C95CC7"/>
    <w:rsid w:val="00CB2EDA"/>
    <w:rsid w:val="00CC761C"/>
    <w:rsid w:val="00CD52E8"/>
    <w:rsid w:val="00CD7218"/>
    <w:rsid w:val="00CF3F99"/>
    <w:rsid w:val="00D14996"/>
    <w:rsid w:val="00D62338"/>
    <w:rsid w:val="00D8275D"/>
    <w:rsid w:val="00DB221E"/>
    <w:rsid w:val="00DE0E69"/>
    <w:rsid w:val="00E002FA"/>
    <w:rsid w:val="00E40C22"/>
    <w:rsid w:val="00E51DBA"/>
    <w:rsid w:val="00E76149"/>
    <w:rsid w:val="00F97A3A"/>
    <w:rsid w:val="00FA78AA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9F07AB5"/>
  <w15:chartTrackingRefBased/>
  <w15:docId w15:val="{376BFC13-E578-4D73-99A2-EC4A37EA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uppressAutoHyphens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center" w:pos="5387"/>
        <w:tab w:val="right" w:pos="10774"/>
      </w:tabs>
      <w:suppressAutoHyphens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eelerc\Downloads\titles-form-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A95C7A9DDB84B826DBAB6F47494BC" ma:contentTypeVersion="12" ma:contentTypeDescription="Create a new document." ma:contentTypeScope="" ma:versionID="5c44f20c1a9a5c7449fe0a106a1df8b0">
  <xsd:schema xmlns:xsd="http://www.w3.org/2001/XMLSchema" xmlns:xs="http://www.w3.org/2001/XMLSchema" xmlns:p="http://schemas.microsoft.com/office/2006/metadata/properties" xmlns:ns2="4a0908ee-9844-49fa-8d69-4fe74f51fe86" xmlns:ns3="0b6ff033-3b70-4705-86cc-f8f1e14cca39" targetNamespace="http://schemas.microsoft.com/office/2006/metadata/properties" ma:root="true" ma:fieldsID="247ef60bd45f8237f29237ecc381f1c3" ns2:_="" ns3:_="">
    <xsd:import namespace="4a0908ee-9844-49fa-8d69-4fe74f51fe86"/>
    <xsd:import namespace="0b6ff033-3b70-4705-86cc-f8f1e14cc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908ee-9844-49fa-8d69-4fe74f51f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32a41a0-5999-48d2-8f9b-79aa65f0c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f033-3b70-4705-86cc-f8f1e14cca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88e33c-5e65-421a-9a18-ba20bf38403d}" ma:internalName="TaxCatchAll" ma:showField="CatchAllData" ma:web="0b6ff033-3b70-4705-86cc-f8f1e14cc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6ff033-3b70-4705-86cc-f8f1e14cca39" xsi:nil="true"/>
    <lcf76f155ced4ddcb4097134ff3c332f xmlns="4a0908ee-9844-49fa-8d69-4fe74f51fe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490441-B268-4195-80F5-ED98C39C8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39ECC-5C71-401E-A304-E8E291D451DE}"/>
</file>

<file path=customXml/itemProps3.xml><?xml version="1.0" encoding="utf-8"?>
<ds:datastoreItem xmlns:ds="http://schemas.openxmlformats.org/officeDocument/2006/customXml" ds:itemID="{1CB9FD44-F06A-4045-A33D-CBCED05C61BC}">
  <ds:schemaRefs>
    <ds:schemaRef ds:uri="http://schemas.microsoft.com/office/2006/metadata/properties"/>
    <ds:schemaRef ds:uri="http://schemas.microsoft.com/office/infopath/2007/PartnerControls"/>
    <ds:schemaRef ds:uri="ea9977a4-f48e-4a53-903e-8ca8628149a3"/>
    <ds:schemaRef ds:uri="0742ba6d-e959-45c8-ace4-168a2f0441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titles-form-3</Template>
  <TotalTime>1</TotalTime>
  <Pages>1</Pages>
  <Words>199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 Release of Mortgage</vt:lpstr>
    </vt:vector>
  </TitlesOfParts>
  <Company>Queensland Department of Natural Resources and Mines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 Release of Mortgage</dc:title>
  <dc:subject>Queensland land registry form for releasing a mortgage from a parcel of land</dc:subject>
  <dc:creator>Camille Wheeler</dc:creator>
  <cp:keywords>titles; partial release; release; form 3</cp:keywords>
  <cp:lastModifiedBy>Camille Wheeler</cp:lastModifiedBy>
  <cp:revision>3</cp:revision>
  <cp:lastPrinted>2012-03-14T04:21:00Z</cp:lastPrinted>
  <dcterms:created xsi:type="dcterms:W3CDTF">2025-11-27T02:02:00Z</dcterms:created>
  <dcterms:modified xsi:type="dcterms:W3CDTF">2025-11-27T02:03:00Z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f01bd0-19f0-46d1-8fec-1b46eaedddf3_Removed">
    <vt:lpwstr>False</vt:lpwstr>
  </property>
  <property fmtid="{D5CDD505-2E9C-101B-9397-08002B2CF9AE}" pid="3" name="MSIP_Label_3df01bd0-19f0-46d1-8fec-1b46eaedddf3_ActionId">
    <vt:lpwstr>d7e07ed2-e498-4a45-901d-de07809b3c02</vt:lpwstr>
  </property>
  <property fmtid="{D5CDD505-2E9C-101B-9397-08002B2CF9AE}" pid="4" name="MSIP_Label_3df01bd0-19f0-46d1-8fec-1b46eaedddf3_Name">
    <vt:lpwstr>TQ Classification - Sensitive</vt:lpwstr>
  </property>
  <property fmtid="{D5CDD505-2E9C-101B-9397-08002B2CF9AE}" pid="5" name="MSIP_Label_3df01bd0-19f0-46d1-8fec-1b46eaedddf3_SetDate">
    <vt:lpwstr>2025-11-27T02:04:42Z</vt:lpwstr>
  </property>
  <property fmtid="{D5CDD505-2E9C-101B-9397-08002B2CF9AE}" pid="6" name="MSIP_Label_3df01bd0-19f0-46d1-8fec-1b46eaedddf3_SiteId">
    <vt:lpwstr>2da2b672-e5dc-4199-a5b1-90aae9079f94</vt:lpwstr>
  </property>
  <property fmtid="{D5CDD505-2E9C-101B-9397-08002B2CF9AE}" pid="7" name="MSIP_Label_3df01bd0-19f0-46d1-8fec-1b46eaedddf3_Enabled">
    <vt:lpwstr>True</vt:lpwstr>
  </property>
  <property fmtid="{D5CDD505-2E9C-101B-9397-08002B2CF9AE}" pid="8" name="ContentTypeId">
    <vt:lpwstr>0x01010031DA95C7A9DDB84B826DBAB6F47494BC</vt:lpwstr>
  </property>
  <property fmtid="{D5CDD505-2E9C-101B-9397-08002B2CF9AE}" pid="9" name="MediaServiceImageTags">
    <vt:lpwstr/>
  </property>
  <property fmtid="{D5CDD505-2E9C-101B-9397-08002B2CF9AE}" pid="10" name="MSIP_Label_3df01bd0-19f0-46d1-8fec-1b46eaedddf3_Extended_MSFT_Method">
    <vt:lpwstr>Standard</vt:lpwstr>
  </property>
  <property fmtid="{D5CDD505-2E9C-101B-9397-08002B2CF9AE}" pid="11" name="Sensitivity">
    <vt:lpwstr>TQ Classification - Sensitive</vt:lpwstr>
  </property>
</Properties>
</file>